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C67DA">
      <w:pPr>
        <w:pStyle w:val="ConsPlusNormal"/>
        <w:jc w:val="both"/>
        <w:outlineLvl w:val="0"/>
      </w:pPr>
      <w:bookmarkStart w:id="0" w:name="_GoBack"/>
      <w:bookmarkEnd w:id="0"/>
    </w:p>
    <w:p w:rsidR="00000000" w:rsidRDefault="009C67DA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9C67DA">
      <w:pPr>
        <w:pStyle w:val="ConsPlusTitle"/>
        <w:jc w:val="center"/>
      </w:pPr>
      <w:r>
        <w:t>ХОЗЯЙСТВА РОССИЙСКОЙ ФЕДЕРАЦИИ</w:t>
      </w:r>
    </w:p>
    <w:p w:rsidR="00000000" w:rsidRDefault="009C67DA">
      <w:pPr>
        <w:pStyle w:val="ConsPlusTitle"/>
        <w:jc w:val="center"/>
      </w:pPr>
    </w:p>
    <w:p w:rsidR="00000000" w:rsidRDefault="009C67DA">
      <w:pPr>
        <w:pStyle w:val="ConsPlusTitle"/>
        <w:jc w:val="center"/>
      </w:pPr>
      <w:r>
        <w:t>ПИСЬМО</w:t>
      </w:r>
    </w:p>
    <w:p w:rsidR="00000000" w:rsidRDefault="009C67DA">
      <w:pPr>
        <w:pStyle w:val="ConsPlusTitle"/>
        <w:jc w:val="center"/>
      </w:pPr>
      <w:r>
        <w:t>от 26 мая 2022 г. N 23717-ТБ/02</w:t>
      </w:r>
    </w:p>
    <w:p w:rsidR="00000000" w:rsidRDefault="009C67DA">
      <w:pPr>
        <w:pStyle w:val="ConsPlusNormal"/>
        <w:ind w:firstLine="540"/>
        <w:jc w:val="both"/>
      </w:pPr>
    </w:p>
    <w:p w:rsidR="00000000" w:rsidRDefault="009C67DA">
      <w:pPr>
        <w:pStyle w:val="ConsPlusNormal"/>
        <w:ind w:firstLine="540"/>
        <w:jc w:val="both"/>
      </w:pPr>
      <w:r>
        <w:t>Правовой департамент Министерства строительства и жилищно-коммунального хозяйства Российской Федерации рассмотрел обращение и сообщает следующее.</w:t>
      </w:r>
    </w:p>
    <w:p w:rsidR="00000000" w:rsidRDefault="009C67DA">
      <w:pPr>
        <w:pStyle w:val="ConsPlusNormal"/>
        <w:spacing w:before="240"/>
        <w:ind w:firstLine="540"/>
        <w:jc w:val="both"/>
      </w:pPr>
      <w:hyperlink r:id="rId6" w:history="1">
        <w:r>
          <w:rPr>
            <w:color w:val="0000FF"/>
          </w:rPr>
          <w:t>Часть</w:t>
        </w:r>
        <w:r>
          <w:rPr>
            <w:color w:val="0000FF"/>
          </w:rPr>
          <w:t>ю 4 статьи 48</w:t>
        </w:r>
      </w:hyperlink>
      <w:r>
        <w:t xml:space="preserve"> Градостроительного кодекса Российской Федерации (далее - Кодекс) обязательность членства в саморегулируемой организации в области архитектурно-строительного проектирования установлена для индивидуальных предпринимателей и юридических лиц, </w:t>
      </w:r>
      <w:r>
        <w:t>выполняющих работы только по договорам подряда на подготовку проектной документации,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</w:t>
      </w:r>
      <w:r>
        <w:t xml:space="preserve">я осуществляет деятельность, направленную на обеспечение проведения капитального ремонта общего имущества в многоквартирных домах, за исключением случаев, установленных </w:t>
      </w:r>
      <w:hyperlink r:id="rId7" w:history="1">
        <w:r>
          <w:rPr>
            <w:color w:val="0000FF"/>
          </w:rPr>
          <w:t>К</w:t>
        </w:r>
        <w:r>
          <w:rPr>
            <w:color w:val="0000FF"/>
          </w:rPr>
          <w:t>одексом</w:t>
        </w:r>
      </w:hyperlink>
      <w:r>
        <w:t>.</w:t>
      </w:r>
    </w:p>
    <w:p w:rsidR="00000000" w:rsidRDefault="009C67DA">
      <w:pPr>
        <w:pStyle w:val="ConsPlusNormal"/>
        <w:spacing w:before="240"/>
        <w:ind w:firstLine="540"/>
        <w:jc w:val="both"/>
      </w:pPr>
      <w:r>
        <w:t xml:space="preserve">При этом </w:t>
      </w:r>
      <w:hyperlink r:id="rId8" w:history="1">
        <w:r>
          <w:rPr>
            <w:color w:val="0000FF"/>
          </w:rPr>
          <w:t>частью 1 статьи 48</w:t>
        </w:r>
      </w:hyperlink>
      <w:r>
        <w:t xml:space="preserve"> Кодекса определено, что архитектурно-строительное проектирование осуществляется путем подготовки проектной д</w:t>
      </w:r>
      <w:r>
        <w:t>окументации, рабочей документации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правообладателю земельного участка, а также отдельных разделов проектной докумен</w:t>
      </w:r>
      <w:r>
        <w:t>тации при проведении капитального ремонта объектов капитального строительства.</w:t>
      </w:r>
    </w:p>
    <w:p w:rsidR="00000000" w:rsidRDefault="009C67DA">
      <w:pPr>
        <w:pStyle w:val="ConsPlusNormal"/>
        <w:spacing w:before="240"/>
        <w:ind w:firstLine="540"/>
        <w:jc w:val="both"/>
      </w:pPr>
      <w:r>
        <w:t>С учетом изложенного для подготовки рабочей документации индивидуальному предпринимателю, юридическому лицу не требуется членство в саморегулируемой организации в области архите</w:t>
      </w:r>
      <w:r>
        <w:t>ктурно-строительного проектирования.</w:t>
      </w:r>
    </w:p>
    <w:p w:rsidR="00000000" w:rsidRDefault="009C67DA">
      <w:pPr>
        <w:pStyle w:val="ConsPlusNormal"/>
        <w:spacing w:before="240"/>
        <w:ind w:firstLine="540"/>
        <w:jc w:val="both"/>
      </w:pPr>
      <w:r>
        <w:t xml:space="preserve">Следует обратить внимание, что в соответствии с </w:t>
      </w:r>
      <w:hyperlink r:id="rId9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</w:t>
      </w:r>
      <w:r>
        <w:t>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актами.</w:t>
      </w:r>
    </w:p>
    <w:p w:rsidR="00000000" w:rsidRDefault="009C67DA">
      <w:pPr>
        <w:pStyle w:val="ConsPlusNormal"/>
        <w:spacing w:before="240"/>
        <w:ind w:firstLine="540"/>
        <w:jc w:val="both"/>
      </w:pPr>
      <w:r>
        <w:t>Таким</w:t>
      </w:r>
      <w:r>
        <w:t xml:space="preserve"> образом,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</w:t>
      </w:r>
      <w:r>
        <w:t>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000000" w:rsidRDefault="009C67DA">
      <w:pPr>
        <w:pStyle w:val="ConsPlusNormal"/>
        <w:ind w:firstLine="540"/>
        <w:jc w:val="both"/>
      </w:pPr>
    </w:p>
    <w:p w:rsidR="00000000" w:rsidRDefault="009C67DA">
      <w:pPr>
        <w:pStyle w:val="ConsPlusNormal"/>
        <w:jc w:val="right"/>
      </w:pPr>
      <w:r>
        <w:t>Заместитель директора</w:t>
      </w:r>
    </w:p>
    <w:p w:rsidR="00000000" w:rsidRDefault="009C67DA">
      <w:pPr>
        <w:pStyle w:val="ConsPlusNormal"/>
        <w:jc w:val="right"/>
      </w:pPr>
      <w:r>
        <w:t>Правового департамента</w:t>
      </w:r>
    </w:p>
    <w:p w:rsidR="00000000" w:rsidRDefault="009C67DA">
      <w:pPr>
        <w:pStyle w:val="ConsPlusNormal"/>
        <w:jc w:val="right"/>
      </w:pPr>
      <w:r>
        <w:t>Т.Н.БАРМИНА</w:t>
      </w:r>
    </w:p>
    <w:p w:rsidR="00000000" w:rsidRDefault="009C67DA">
      <w:pPr>
        <w:pStyle w:val="ConsPlusNormal"/>
        <w:jc w:val="both"/>
      </w:pPr>
    </w:p>
    <w:p w:rsidR="00000000" w:rsidRDefault="009C67DA">
      <w:pPr>
        <w:pStyle w:val="ConsPlusNormal"/>
        <w:jc w:val="both"/>
      </w:pPr>
    </w:p>
    <w:p w:rsidR="009C67DA" w:rsidRDefault="009C67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C67D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DA" w:rsidRDefault="009C67DA">
      <w:pPr>
        <w:spacing w:after="0" w:line="240" w:lineRule="auto"/>
      </w:pPr>
      <w:r>
        <w:separator/>
      </w:r>
    </w:p>
  </w:endnote>
  <w:endnote w:type="continuationSeparator" w:id="0">
    <w:p w:rsidR="009C67DA" w:rsidRDefault="009C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67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C67D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C67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7B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769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7B4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07692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C67D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DA" w:rsidRDefault="009C67DA">
      <w:pPr>
        <w:spacing w:after="0" w:line="240" w:lineRule="auto"/>
      </w:pPr>
      <w:r>
        <w:separator/>
      </w:r>
    </w:p>
  </w:footnote>
  <w:footnote w:type="continuationSeparator" w:id="0">
    <w:p w:rsidR="009C67DA" w:rsidRDefault="009C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26.05.2022 N 23717-ТБ/02</w:t>
          </w:r>
          <w:r>
            <w:rPr>
              <w:rFonts w:ascii="Tahoma" w:hAnsi="Tahoma" w:cs="Tahoma"/>
              <w:sz w:val="16"/>
              <w:szCs w:val="16"/>
            </w:rPr>
            <w:br/>
            <w:t>&lt;О рассмотрении обращения&gt;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14.06.2022</w:t>
          </w:r>
        </w:p>
      </w:tc>
    </w:tr>
  </w:tbl>
  <w:p w:rsidR="00000000" w:rsidRDefault="009C67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67D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07692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524000" cy="35814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9C67D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Минстроя России от 26.05.2022 N 23717-ТБ/02 &lt;О рассмотрении обращения&gt;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C67D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предоставле</w:t>
          </w:r>
          <w:r>
            <w:rPr>
              <w:rFonts w:ascii="Tahoma" w:hAnsi="Tahoma" w:cs="Tahoma"/>
              <w:sz w:val="18"/>
              <w:szCs w:val="18"/>
            </w:rPr>
            <w:t xml:space="preserve">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14.06.2022</w:t>
          </w:r>
        </w:p>
      </w:tc>
    </w:tr>
  </w:tbl>
  <w:p w:rsidR="00000000" w:rsidRDefault="009C67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C67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44"/>
    <w:rsid w:val="00897B44"/>
    <w:rsid w:val="009C67DA"/>
    <w:rsid w:val="00A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C512B0-B3F9-448A-A2EE-7137AA6E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68&amp;date=14.06.2022&amp;dst=3606&amp;field=134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16268&amp;date=14.06.2022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6268&amp;date=14.06.2022&amp;dst=3048&amp;fie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8671&amp;date=14.06.2022&amp;dst=98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Минстроя России от 26.05.2022 N 23717-ТБ/02&lt;О рассмотрении обращения&gt;</vt:lpstr>
    </vt:vector>
  </TitlesOfParts>
  <Company>КонсультантПлюс Версия 4021.00.50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Минстроя России от 26.05.2022 N 23717-ТБ/02&lt;О рассмотрении обращения&gt;</dc:title>
  <dc:subject/>
  <dc:creator>Анна</dc:creator>
  <cp:keywords/>
  <dc:description/>
  <cp:lastModifiedBy>Анна</cp:lastModifiedBy>
  <cp:revision>2</cp:revision>
  <dcterms:created xsi:type="dcterms:W3CDTF">2022-06-14T12:46:00Z</dcterms:created>
  <dcterms:modified xsi:type="dcterms:W3CDTF">2022-06-14T12:46:00Z</dcterms:modified>
</cp:coreProperties>
</file>