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000000" w:rsidRDefault="003442EB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678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76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CC1679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Приказ Минтруда России от 21.04.2022 N 228н</w:t>
            </w:r>
            <w:r>
              <w:rPr>
                <w:sz w:val="48"/>
                <w:szCs w:val="48"/>
              </w:rPr>
              <w:br/>
              <w:t>"Об утверждении профессионального стандарта "Специалист по организации архитектурно-строительного проектирования"</w:t>
            </w:r>
            <w:r>
              <w:rPr>
                <w:sz w:val="48"/>
                <w:szCs w:val="48"/>
              </w:rPr>
              <w:br/>
              <w:t>(Зарегистрировано в Минюсте России 24.05.2022 N 68568)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CC1679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06.10.2022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CC1679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CC1679">
      <w:pPr>
        <w:pStyle w:val="ConsPlusNormal"/>
        <w:jc w:val="both"/>
        <w:outlineLvl w:val="0"/>
      </w:pPr>
    </w:p>
    <w:p w:rsidR="00000000" w:rsidRDefault="00CC1679">
      <w:pPr>
        <w:pStyle w:val="ConsPlusNormal"/>
        <w:outlineLvl w:val="0"/>
      </w:pPr>
      <w:r>
        <w:t>Зарегистрировано в Минюсте России 24 мая 2022 г. N 68568</w:t>
      </w:r>
    </w:p>
    <w:p w:rsidR="00000000" w:rsidRDefault="00CC167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CC1679">
      <w:pPr>
        <w:pStyle w:val="ConsPlusNormal"/>
        <w:jc w:val="both"/>
      </w:pPr>
    </w:p>
    <w:p w:rsidR="00000000" w:rsidRDefault="00CC1679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000000" w:rsidRDefault="00CC1679">
      <w:pPr>
        <w:pStyle w:val="ConsPlusTitle"/>
        <w:jc w:val="center"/>
      </w:pPr>
    </w:p>
    <w:p w:rsidR="00000000" w:rsidRDefault="00CC1679">
      <w:pPr>
        <w:pStyle w:val="ConsPlusTitle"/>
        <w:jc w:val="center"/>
      </w:pPr>
      <w:r>
        <w:t>ПРИКАЗ</w:t>
      </w:r>
    </w:p>
    <w:p w:rsidR="00000000" w:rsidRDefault="00CC1679">
      <w:pPr>
        <w:pStyle w:val="ConsPlusTitle"/>
        <w:jc w:val="center"/>
      </w:pPr>
      <w:r>
        <w:t>от 21 апреля 2022 г. N 228н</w:t>
      </w:r>
    </w:p>
    <w:p w:rsidR="00000000" w:rsidRDefault="00CC1679">
      <w:pPr>
        <w:pStyle w:val="ConsPlusTitle"/>
        <w:jc w:val="center"/>
      </w:pPr>
    </w:p>
    <w:p w:rsidR="00000000" w:rsidRDefault="00CC1679">
      <w:pPr>
        <w:pStyle w:val="ConsPlusTitle"/>
        <w:jc w:val="center"/>
      </w:pPr>
      <w:r>
        <w:t>ОБ УТВЕРЖДЕНИИ</w:t>
      </w:r>
    </w:p>
    <w:p w:rsidR="00000000" w:rsidRDefault="00CC1679">
      <w:pPr>
        <w:pStyle w:val="ConsPlusTitle"/>
        <w:jc w:val="center"/>
      </w:pPr>
      <w:r>
        <w:t>ПРОФЕССИОНАЛЬНОГО СТАНДАРТА "СПЕЦИАЛИСТ ПО ОРГАНИЗАЦИИ</w:t>
      </w:r>
    </w:p>
    <w:p w:rsidR="00000000" w:rsidRDefault="00CC1679">
      <w:pPr>
        <w:pStyle w:val="ConsPlusTitle"/>
        <w:jc w:val="center"/>
      </w:pPr>
      <w:r>
        <w:t>АРХИТЕКТУРНО-СТРОИТЕЛЬНОГО ПРОЕКТИРОВАНИЯ"</w:t>
      </w:r>
    </w:p>
    <w:p w:rsidR="00000000" w:rsidRDefault="00CC1679">
      <w:pPr>
        <w:pStyle w:val="ConsPlusNormal"/>
        <w:jc w:val="both"/>
      </w:pPr>
    </w:p>
    <w:p w:rsidR="00000000" w:rsidRDefault="00CC1679">
      <w:pPr>
        <w:pStyle w:val="ConsPlusNormal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пунктом 16</w:t>
        </w:r>
      </w:hyperlink>
      <w:r>
        <w:t xml:space="preserve"> Правил разработки и утверждения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293; 2014, N 39, ст. 5</w:t>
      </w:r>
      <w:r>
        <w:t>266), приказываю:</w:t>
      </w:r>
    </w:p>
    <w:p w:rsidR="00000000" w:rsidRDefault="00CC1679">
      <w:pPr>
        <w:pStyle w:val="ConsPlusNormal"/>
        <w:spacing w:before="240"/>
        <w:ind w:firstLine="540"/>
        <w:jc w:val="both"/>
      </w:pPr>
      <w:r>
        <w:t xml:space="preserve">1. Утвердить прилагаемый профессиональный </w:t>
      </w:r>
      <w:hyperlink w:anchor="Par31" w:tooltip="ПРОФЕССИОНАЛЬНЫЙ СТАНДАРТ" w:history="1">
        <w:r>
          <w:rPr>
            <w:color w:val="0000FF"/>
          </w:rPr>
          <w:t>стандарт</w:t>
        </w:r>
      </w:hyperlink>
      <w:r>
        <w:t xml:space="preserve"> "Специалист по организации архитектурно-строительного проектирования".</w:t>
      </w:r>
    </w:p>
    <w:p w:rsidR="00000000" w:rsidRDefault="00CC1679">
      <w:pPr>
        <w:pStyle w:val="ConsPlusNormal"/>
        <w:spacing w:before="240"/>
        <w:ind w:firstLine="540"/>
        <w:jc w:val="both"/>
      </w:pPr>
      <w:r>
        <w:t xml:space="preserve">2. Признать утратившим силу </w:t>
      </w:r>
      <w:hyperlink r:id="rId10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19 апреля 2021 г. N 257н "Об утверждении профессионального стандарта "Специалист по организации а</w:t>
      </w:r>
      <w:r>
        <w:t>рхитектурно-строительного проектирования" (зарегистрирован Министерством юстиции Российской Федерации 24 мая 2021 г., регистрационный N 63575).</w:t>
      </w:r>
    </w:p>
    <w:p w:rsidR="00000000" w:rsidRDefault="00CC1679">
      <w:pPr>
        <w:pStyle w:val="ConsPlusNormal"/>
        <w:spacing w:before="240"/>
        <w:ind w:firstLine="540"/>
        <w:jc w:val="both"/>
      </w:pPr>
      <w:r>
        <w:t>3. Установить, что настоящий приказ вступает в силу с 1 сентября 2022 г. и действует до 1 сентября 2028 г.</w:t>
      </w:r>
    </w:p>
    <w:p w:rsidR="00000000" w:rsidRDefault="00CC1679">
      <w:pPr>
        <w:pStyle w:val="ConsPlusNormal"/>
        <w:jc w:val="both"/>
      </w:pPr>
    </w:p>
    <w:p w:rsidR="00000000" w:rsidRDefault="00CC1679">
      <w:pPr>
        <w:pStyle w:val="ConsPlusNormal"/>
        <w:jc w:val="right"/>
      </w:pPr>
      <w:r>
        <w:t>Мини</w:t>
      </w:r>
      <w:r>
        <w:t>стр</w:t>
      </w:r>
    </w:p>
    <w:p w:rsidR="00000000" w:rsidRDefault="00CC1679">
      <w:pPr>
        <w:pStyle w:val="ConsPlusNormal"/>
        <w:jc w:val="right"/>
      </w:pPr>
      <w:r>
        <w:t>А.О.КОТЯКОВ</w:t>
      </w:r>
    </w:p>
    <w:p w:rsidR="00000000" w:rsidRDefault="00CC1679">
      <w:pPr>
        <w:pStyle w:val="ConsPlusNormal"/>
        <w:jc w:val="both"/>
      </w:pPr>
    </w:p>
    <w:p w:rsidR="00000000" w:rsidRDefault="00CC1679">
      <w:pPr>
        <w:pStyle w:val="ConsPlusNormal"/>
        <w:jc w:val="both"/>
      </w:pPr>
    </w:p>
    <w:p w:rsidR="00000000" w:rsidRDefault="00CC1679">
      <w:pPr>
        <w:pStyle w:val="ConsPlusNormal"/>
        <w:jc w:val="both"/>
      </w:pPr>
    </w:p>
    <w:p w:rsidR="00000000" w:rsidRDefault="00CC1679">
      <w:pPr>
        <w:pStyle w:val="ConsPlusNormal"/>
        <w:jc w:val="both"/>
      </w:pPr>
    </w:p>
    <w:p w:rsidR="00000000" w:rsidRDefault="00CC1679">
      <w:pPr>
        <w:pStyle w:val="ConsPlusNormal"/>
        <w:jc w:val="both"/>
      </w:pPr>
    </w:p>
    <w:p w:rsidR="00000000" w:rsidRDefault="00CC1679">
      <w:pPr>
        <w:pStyle w:val="ConsPlusNormal"/>
        <w:jc w:val="right"/>
        <w:outlineLvl w:val="0"/>
      </w:pPr>
      <w:r>
        <w:t>Утвержден</w:t>
      </w:r>
    </w:p>
    <w:p w:rsidR="00000000" w:rsidRDefault="00CC1679">
      <w:pPr>
        <w:pStyle w:val="ConsPlusNormal"/>
        <w:jc w:val="right"/>
      </w:pPr>
      <w:r>
        <w:t>приказом Министерства труда</w:t>
      </w:r>
    </w:p>
    <w:p w:rsidR="00000000" w:rsidRDefault="00CC1679">
      <w:pPr>
        <w:pStyle w:val="ConsPlusNormal"/>
        <w:jc w:val="right"/>
      </w:pPr>
      <w:r>
        <w:t>и социальной защиты</w:t>
      </w:r>
    </w:p>
    <w:p w:rsidR="00000000" w:rsidRDefault="00CC1679">
      <w:pPr>
        <w:pStyle w:val="ConsPlusNormal"/>
        <w:jc w:val="right"/>
      </w:pPr>
      <w:r>
        <w:t>Российской Федерации</w:t>
      </w:r>
    </w:p>
    <w:p w:rsidR="00000000" w:rsidRDefault="00CC1679">
      <w:pPr>
        <w:pStyle w:val="ConsPlusNormal"/>
        <w:jc w:val="right"/>
      </w:pPr>
      <w:r>
        <w:t>от 21 апреля 2022 г. N 228н</w:t>
      </w:r>
    </w:p>
    <w:p w:rsidR="00000000" w:rsidRDefault="00CC1679">
      <w:pPr>
        <w:pStyle w:val="ConsPlusNormal"/>
        <w:jc w:val="both"/>
      </w:pPr>
    </w:p>
    <w:p w:rsidR="00000000" w:rsidRDefault="00CC1679">
      <w:pPr>
        <w:pStyle w:val="ConsPlusTitle"/>
        <w:jc w:val="center"/>
      </w:pPr>
      <w:bookmarkStart w:id="1" w:name="Par31"/>
      <w:bookmarkEnd w:id="1"/>
      <w:r>
        <w:t>ПРОФЕССИОНАЛЬНЫЙ СТАНДАРТ</w:t>
      </w:r>
    </w:p>
    <w:p w:rsidR="00000000" w:rsidRDefault="00CC1679">
      <w:pPr>
        <w:pStyle w:val="ConsPlusTitle"/>
        <w:jc w:val="both"/>
      </w:pPr>
    </w:p>
    <w:p w:rsidR="00000000" w:rsidRDefault="00CC1679">
      <w:pPr>
        <w:pStyle w:val="ConsPlusTitle"/>
        <w:jc w:val="center"/>
      </w:pPr>
      <w:r>
        <w:t>СПЕЦИАЛИСТ ПО ОРГАНИЗАЦИИ</w:t>
      </w:r>
    </w:p>
    <w:p w:rsidR="00000000" w:rsidRDefault="00CC1679">
      <w:pPr>
        <w:pStyle w:val="ConsPlusTitle"/>
        <w:jc w:val="center"/>
      </w:pPr>
      <w:r>
        <w:t>АРХИТЕКТУРНО-СТРОИТЕЛЬНОГО ПРОЕКТИРОВАНИЯ</w:t>
      </w:r>
    </w:p>
    <w:p w:rsidR="00000000" w:rsidRDefault="00CC167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23"/>
        <w:gridCol w:w="2948"/>
      </w:tblGrid>
      <w:tr w:rsidR="00000000">
        <w:tc>
          <w:tcPr>
            <w:tcW w:w="6123" w:type="dxa"/>
            <w:tcBorders>
              <w:right w:val="single" w:sz="4" w:space="0" w:color="auto"/>
            </w:tcBorders>
          </w:tcPr>
          <w:p w:rsidR="00000000" w:rsidRDefault="00CC1679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  <w:jc w:val="center"/>
            </w:pPr>
            <w:r>
              <w:t>1460</w:t>
            </w:r>
          </w:p>
        </w:tc>
      </w:tr>
      <w:tr w:rsidR="00000000">
        <w:tc>
          <w:tcPr>
            <w:tcW w:w="6123" w:type="dxa"/>
          </w:tcPr>
          <w:p w:rsidR="00000000" w:rsidRDefault="00CC1679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</w:tcBorders>
          </w:tcPr>
          <w:p w:rsidR="00000000" w:rsidRDefault="00CC1679">
            <w:pPr>
              <w:pStyle w:val="ConsPlusNormal"/>
              <w:jc w:val="center"/>
            </w:pPr>
            <w:r>
              <w:t>Регистрационный номер</w:t>
            </w:r>
          </w:p>
        </w:tc>
      </w:tr>
    </w:tbl>
    <w:p w:rsidR="00000000" w:rsidRDefault="00CC1679">
      <w:pPr>
        <w:pStyle w:val="ConsPlusNormal"/>
        <w:jc w:val="both"/>
      </w:pPr>
    </w:p>
    <w:p w:rsidR="00000000" w:rsidRDefault="00CC1679">
      <w:pPr>
        <w:pStyle w:val="ConsPlusTitle"/>
        <w:jc w:val="center"/>
        <w:outlineLvl w:val="1"/>
      </w:pPr>
      <w:r>
        <w:t>I. Общие сведения</w:t>
      </w:r>
    </w:p>
    <w:p w:rsidR="00000000" w:rsidRDefault="00CC167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57"/>
        <w:gridCol w:w="360"/>
        <w:gridCol w:w="1417"/>
      </w:tblGrid>
      <w:tr w:rsidR="00000000">
        <w:tc>
          <w:tcPr>
            <w:tcW w:w="7257" w:type="dxa"/>
            <w:tcBorders>
              <w:bottom w:val="single" w:sz="4" w:space="0" w:color="auto"/>
            </w:tcBorders>
          </w:tcPr>
          <w:p w:rsidR="00000000" w:rsidRDefault="00CC1679">
            <w:pPr>
              <w:pStyle w:val="ConsPlusNormal"/>
            </w:pPr>
            <w:r>
              <w:t>Архитектурно-строительное проектирование объектов капитального строительства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000000" w:rsidRDefault="00CC1679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C1679">
            <w:pPr>
              <w:pStyle w:val="ConsPlusNormal"/>
              <w:jc w:val="center"/>
            </w:pPr>
            <w:r>
              <w:t>10.015</w:t>
            </w:r>
          </w:p>
        </w:tc>
      </w:tr>
      <w:tr w:rsidR="00000000">
        <w:tc>
          <w:tcPr>
            <w:tcW w:w="7257" w:type="dxa"/>
            <w:tcBorders>
              <w:top w:val="single" w:sz="4" w:space="0" w:color="auto"/>
            </w:tcBorders>
          </w:tcPr>
          <w:p w:rsidR="00000000" w:rsidRDefault="00CC1679">
            <w:pPr>
              <w:pStyle w:val="ConsPlusNormal"/>
              <w:jc w:val="center"/>
            </w:pPr>
            <w:r>
              <w:t>(наименование вида профессиональной деятельности)</w:t>
            </w:r>
          </w:p>
        </w:tc>
        <w:tc>
          <w:tcPr>
            <w:tcW w:w="360" w:type="dxa"/>
          </w:tcPr>
          <w:p w:rsidR="00000000" w:rsidRDefault="00CC1679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00000" w:rsidRDefault="00CC1679">
            <w:pPr>
              <w:pStyle w:val="ConsPlusNormal"/>
              <w:jc w:val="center"/>
            </w:pPr>
            <w:r>
              <w:t>Код</w:t>
            </w:r>
          </w:p>
        </w:tc>
      </w:tr>
    </w:tbl>
    <w:p w:rsidR="00000000" w:rsidRDefault="00CC1679">
      <w:pPr>
        <w:pStyle w:val="ConsPlusNormal"/>
        <w:jc w:val="both"/>
      </w:pPr>
    </w:p>
    <w:p w:rsidR="00000000" w:rsidRDefault="00CC1679">
      <w:pPr>
        <w:pStyle w:val="ConsPlusTitle"/>
        <w:jc w:val="both"/>
        <w:outlineLvl w:val="2"/>
      </w:pPr>
      <w:r>
        <w:t>Основная цель вида профессиональной деятельности:</w:t>
      </w:r>
    </w:p>
    <w:p w:rsidR="00000000" w:rsidRDefault="00CC167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</w:pPr>
            <w:r>
              <w:t>Управление процессом разработки проектной и рабочей документации для объектов капитального строительства различного уровня ответственности</w:t>
            </w:r>
          </w:p>
        </w:tc>
      </w:tr>
    </w:tbl>
    <w:p w:rsidR="00000000" w:rsidRDefault="00CC1679">
      <w:pPr>
        <w:pStyle w:val="ConsPlusNormal"/>
        <w:jc w:val="both"/>
      </w:pPr>
    </w:p>
    <w:p w:rsidR="00000000" w:rsidRDefault="00CC1679">
      <w:pPr>
        <w:pStyle w:val="ConsPlusTitle"/>
        <w:jc w:val="both"/>
        <w:outlineLvl w:val="2"/>
      </w:pPr>
      <w:r>
        <w:t>Группа занятий:</w:t>
      </w:r>
    </w:p>
    <w:p w:rsidR="00000000" w:rsidRDefault="00CC167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3118"/>
        <w:gridCol w:w="1417"/>
        <w:gridCol w:w="2778"/>
      </w:tblGrid>
      <w:tr w:rsidR="00000000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</w:pPr>
            <w:hyperlink r:id="rId11" w:history="1">
              <w:r>
                <w:rPr>
                  <w:color w:val="0000FF"/>
                </w:rPr>
                <w:t>2142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</w:pPr>
            <w:r>
              <w:t>Инженеры по гражданскому строительству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</w:pPr>
            <w:r>
              <w:t>-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</w:pPr>
            <w:r>
              <w:t>-</w:t>
            </w:r>
          </w:p>
        </w:tc>
      </w:tr>
      <w:tr w:rsidR="00000000">
        <w:tc>
          <w:tcPr>
            <w:tcW w:w="1757" w:type="dxa"/>
            <w:tcBorders>
              <w:top w:val="single" w:sz="4" w:space="0" w:color="auto"/>
            </w:tcBorders>
          </w:tcPr>
          <w:p w:rsidR="00000000" w:rsidRDefault="00CC1679">
            <w:pPr>
              <w:pStyle w:val="ConsPlusNormal"/>
              <w:jc w:val="center"/>
            </w:pPr>
            <w:r>
              <w:t xml:space="preserve">(код </w:t>
            </w:r>
            <w:hyperlink r:id="rId12" w:history="1">
              <w:r>
                <w:rPr>
                  <w:color w:val="0000FF"/>
                </w:rPr>
                <w:t>ОКЗ</w:t>
              </w:r>
            </w:hyperlink>
            <w:r>
              <w:t xml:space="preserve"> </w:t>
            </w:r>
            <w:hyperlink w:anchor="Par594" w:tooltip="&lt;1&gt; Общероссийский классификатор занятий.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000000" w:rsidRDefault="00CC1679">
            <w:pPr>
              <w:pStyle w:val="ConsPlusNormal"/>
              <w:jc w:val="center"/>
            </w:pPr>
            <w:r>
              <w:t>(наименование)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00000" w:rsidRDefault="00CC1679">
            <w:pPr>
              <w:pStyle w:val="ConsPlusNormal"/>
              <w:jc w:val="center"/>
            </w:pPr>
            <w:r>
              <w:t xml:space="preserve">(код </w:t>
            </w:r>
            <w:hyperlink r:id="rId13" w:history="1">
              <w:r>
                <w:rPr>
                  <w:color w:val="0000FF"/>
                </w:rPr>
                <w:t>ОКЗ</w:t>
              </w:r>
            </w:hyperlink>
            <w:r>
              <w:t>)</w:t>
            </w:r>
          </w:p>
        </w:tc>
        <w:tc>
          <w:tcPr>
            <w:tcW w:w="2778" w:type="dxa"/>
            <w:tcBorders>
              <w:top w:val="single" w:sz="4" w:space="0" w:color="auto"/>
            </w:tcBorders>
          </w:tcPr>
          <w:p w:rsidR="00000000" w:rsidRDefault="00CC1679">
            <w:pPr>
              <w:pStyle w:val="ConsPlusNormal"/>
              <w:jc w:val="center"/>
            </w:pPr>
            <w:r>
              <w:t>(наименование)</w:t>
            </w:r>
          </w:p>
        </w:tc>
      </w:tr>
    </w:tbl>
    <w:p w:rsidR="00000000" w:rsidRDefault="00CC1679">
      <w:pPr>
        <w:pStyle w:val="ConsPlusNormal"/>
        <w:jc w:val="both"/>
      </w:pPr>
    </w:p>
    <w:p w:rsidR="00000000" w:rsidRDefault="00CC1679">
      <w:pPr>
        <w:pStyle w:val="ConsPlusTitle"/>
        <w:jc w:val="both"/>
        <w:outlineLvl w:val="2"/>
      </w:pPr>
      <w:r>
        <w:t>Отнесение к видам экономической деятельности:</w:t>
      </w:r>
    </w:p>
    <w:p w:rsidR="00000000" w:rsidRDefault="00CC167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6917"/>
      </w:tblGrid>
      <w:tr w:rsidR="00000000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</w:pPr>
            <w:hyperlink r:id="rId14" w:history="1">
              <w:r>
                <w:rPr>
                  <w:color w:val="0000FF"/>
                </w:rPr>
                <w:t>71.12.1</w:t>
              </w:r>
            </w:hyperlink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</w:pPr>
            <w:r>
              <w:t>Деятельность, связанная с инженерно-техническим проектированием, управлением проектами строительства, выполнением строительного контроля и авторского надзора</w:t>
            </w:r>
          </w:p>
        </w:tc>
      </w:tr>
      <w:tr w:rsidR="00000000">
        <w:tc>
          <w:tcPr>
            <w:tcW w:w="2154" w:type="dxa"/>
            <w:tcBorders>
              <w:top w:val="single" w:sz="4" w:space="0" w:color="auto"/>
            </w:tcBorders>
          </w:tcPr>
          <w:p w:rsidR="00000000" w:rsidRDefault="00CC1679">
            <w:pPr>
              <w:pStyle w:val="ConsPlusNormal"/>
              <w:jc w:val="center"/>
            </w:pPr>
            <w:r>
              <w:t xml:space="preserve">(код </w:t>
            </w:r>
            <w:hyperlink r:id="rId15" w:history="1">
              <w:r>
                <w:rPr>
                  <w:color w:val="0000FF"/>
                </w:rPr>
                <w:t>ОКВЭД</w:t>
              </w:r>
            </w:hyperlink>
            <w:r>
              <w:t xml:space="preserve"> </w:t>
            </w:r>
            <w:hyperlink w:anchor="Par595" w:tooltip="&lt;2&gt; Общероссийский классификатор видов экономической деятельности." w:history="1">
              <w:r>
                <w:rPr>
                  <w:color w:val="0000FF"/>
                </w:rPr>
                <w:t>&lt;2&gt;</w:t>
              </w:r>
            </w:hyperlink>
            <w:r>
              <w:t>)</w:t>
            </w:r>
          </w:p>
        </w:tc>
        <w:tc>
          <w:tcPr>
            <w:tcW w:w="6917" w:type="dxa"/>
            <w:tcBorders>
              <w:top w:val="single" w:sz="4" w:space="0" w:color="auto"/>
            </w:tcBorders>
          </w:tcPr>
          <w:p w:rsidR="00000000" w:rsidRDefault="00CC1679">
            <w:pPr>
              <w:pStyle w:val="ConsPlusNormal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000000" w:rsidRDefault="00CC1679">
      <w:pPr>
        <w:pStyle w:val="ConsPlusNormal"/>
        <w:jc w:val="both"/>
      </w:pPr>
    </w:p>
    <w:p w:rsidR="00000000" w:rsidRDefault="00CC1679">
      <w:pPr>
        <w:pStyle w:val="ConsPlusTitle"/>
        <w:jc w:val="center"/>
        <w:outlineLvl w:val="1"/>
      </w:pPr>
      <w:r>
        <w:t>II. Описание трудовых функций,</w:t>
      </w:r>
    </w:p>
    <w:p w:rsidR="00000000" w:rsidRDefault="00CC1679">
      <w:pPr>
        <w:pStyle w:val="ConsPlusTitle"/>
        <w:jc w:val="center"/>
      </w:pPr>
      <w:r>
        <w:t>входящих в профессиональный стандарт (функциональная карта</w:t>
      </w:r>
    </w:p>
    <w:p w:rsidR="00000000" w:rsidRDefault="00CC1679">
      <w:pPr>
        <w:pStyle w:val="ConsPlusTitle"/>
        <w:jc w:val="center"/>
      </w:pPr>
      <w:r>
        <w:t>вида профессио</w:t>
      </w:r>
      <w:r>
        <w:t>нальной деятельности)</w:t>
      </w:r>
    </w:p>
    <w:p w:rsidR="00000000" w:rsidRDefault="00CC167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3"/>
        <w:gridCol w:w="2041"/>
        <w:gridCol w:w="1018"/>
        <w:gridCol w:w="3515"/>
        <w:gridCol w:w="903"/>
        <w:gridCol w:w="1077"/>
      </w:tblGrid>
      <w:tr w:rsidR="00000000">
        <w:tc>
          <w:tcPr>
            <w:tcW w:w="3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  <w:jc w:val="center"/>
            </w:pPr>
            <w:r>
              <w:t>Обобщенные трудовые функции</w:t>
            </w:r>
          </w:p>
        </w:tc>
        <w:tc>
          <w:tcPr>
            <w:tcW w:w="5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  <w:jc w:val="center"/>
            </w:pPr>
            <w:r>
              <w:t>Трудовые функции</w:t>
            </w:r>
          </w:p>
        </w:tc>
      </w:tr>
      <w:tr w:rsidR="00000000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</w:tr>
      <w:tr w:rsidR="00000000"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</w:pPr>
            <w:r>
              <w:t>A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</w:pPr>
            <w:r>
              <w:t xml:space="preserve">Организация </w:t>
            </w:r>
            <w:r>
              <w:lastRenderedPageBreak/>
              <w:t>архитектурно-строительного проектирования объектов капитального строительства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</w:pPr>
            <w:r>
              <w:t xml:space="preserve">Согласование с заказчиками </w:t>
            </w:r>
            <w:hyperlink w:anchor="Par596" w:tooltip="&lt;3&gt; Градостроительный кодекс Российской Федерации (Собрание законодательства Российской Федерации, 2005, N 1 ст. 16; 2022, N 1, ст. 45)." w:history="1">
              <w:r>
                <w:rPr>
                  <w:color w:val="0000FF"/>
                </w:rPr>
                <w:t>&lt;3&gt;</w:t>
              </w:r>
            </w:hyperlink>
            <w:r>
              <w:t xml:space="preserve"> </w:t>
            </w:r>
            <w:r>
              <w:lastRenderedPageBreak/>
              <w:t>перечня и состава исходно-разрешительной документации на про</w:t>
            </w:r>
            <w:r>
              <w:t>ектирование объектов капитального строительства и подготовка договоров на проектные работы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  <w:jc w:val="center"/>
            </w:pPr>
            <w:r>
              <w:lastRenderedPageBreak/>
              <w:t>A/01.7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  <w:jc w:val="center"/>
            </w:pPr>
            <w:r>
              <w:t>7</w:t>
            </w:r>
          </w:p>
        </w:tc>
      </w:tr>
      <w:tr w:rsidR="00000000"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  <w:jc w:val="center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  <w:jc w:val="center"/>
            </w:pPr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</w:pPr>
            <w:r>
              <w:t>Подготовка организационно-распорядительной документации по объектам капитального строительства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  <w:jc w:val="center"/>
            </w:pPr>
            <w:r>
              <w:t>A/02.7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  <w:jc w:val="center"/>
            </w:pPr>
            <w:r>
              <w:t>7</w:t>
            </w:r>
          </w:p>
        </w:tc>
      </w:tr>
      <w:tr w:rsidR="00000000"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  <w:jc w:val="center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  <w:jc w:val="center"/>
            </w:pPr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</w:pPr>
            <w:r>
              <w:t>Контроль разработки и выпуска проектной документации, в том числе ее разделов и частей, и рабочей документации, в том числе основных комплектов рабочих чертежей, прилагаемых документов, сметной документации, для объектов капитального строительства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  <w:jc w:val="center"/>
            </w:pPr>
            <w:r>
              <w:t>A/03.7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  <w:jc w:val="center"/>
            </w:pPr>
            <w:r>
              <w:t>7</w:t>
            </w:r>
          </w:p>
        </w:tc>
      </w:tr>
      <w:tr w:rsidR="00000000"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</w:pPr>
            <w:r>
              <w:t>B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</w:pPr>
            <w:r>
              <w:t xml:space="preserve">Управление процессом архитектурно-строительного проектирования объектов капитального строительства особо опасных, технически сложных и уникальных объектов, за исключением объектов использования атомной энергии </w:t>
            </w:r>
            <w:hyperlink w:anchor="Par597" w:tooltip="&lt;4&gt; Постановление Правительства Российской Федерации от 11 мая 2017 г. N 559 &quot;Об утверждении минимальных требований к членам саморегулируемой организации, выполняющим инженерные изыскания, осуществляющим подготовку проектной документации, строительство, реконструкцию, капитальный ремонт особо опасных, технически сложных и уникальных объектов&quot; (Собрание законодательства Российской Федерации 2017, N 21, ст. 3011).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</w:pPr>
            <w:r>
              <w:t>Организация процесса архитектурно-строительного проектирования объектов капитально</w:t>
            </w:r>
            <w:r>
              <w:t>го строительства особо опасных, технически сложных и уникальных объектов, за исключением объектов использования атомной энергии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  <w:jc w:val="center"/>
            </w:pPr>
            <w:r>
              <w:t>B/01.8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  <w:jc w:val="center"/>
            </w:pPr>
            <w:r>
              <w:t>8</w:t>
            </w:r>
          </w:p>
        </w:tc>
      </w:tr>
      <w:tr w:rsidR="00000000"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  <w:jc w:val="center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  <w:jc w:val="center"/>
            </w:pPr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</w:pPr>
            <w:r>
              <w:t>Техническое руководство процессом архитектурно-строительного проектирования объектов капитального строительства осо</w:t>
            </w:r>
            <w:r>
              <w:t>бо опасных, технически сложных и уникальных объектов, за исключением объектов использования атомной энергии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  <w:jc w:val="center"/>
            </w:pPr>
            <w:r>
              <w:t>B/02.8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  <w:jc w:val="center"/>
            </w:pPr>
            <w:r>
              <w:t>8</w:t>
            </w:r>
          </w:p>
        </w:tc>
      </w:tr>
    </w:tbl>
    <w:p w:rsidR="00000000" w:rsidRDefault="00CC1679">
      <w:pPr>
        <w:pStyle w:val="ConsPlusNormal"/>
        <w:jc w:val="both"/>
      </w:pPr>
    </w:p>
    <w:p w:rsidR="00000000" w:rsidRDefault="00CC1679">
      <w:pPr>
        <w:pStyle w:val="ConsPlusTitle"/>
        <w:jc w:val="center"/>
        <w:outlineLvl w:val="1"/>
      </w:pPr>
      <w:r>
        <w:t>III. Характеристика обобщенных трудовых функций</w:t>
      </w:r>
    </w:p>
    <w:p w:rsidR="00000000" w:rsidRDefault="00CC1679">
      <w:pPr>
        <w:pStyle w:val="ConsPlusNormal"/>
        <w:jc w:val="both"/>
      </w:pPr>
    </w:p>
    <w:p w:rsidR="00000000" w:rsidRDefault="00CC1679">
      <w:pPr>
        <w:pStyle w:val="ConsPlusTitle"/>
        <w:jc w:val="both"/>
        <w:outlineLvl w:val="2"/>
      </w:pPr>
      <w:r>
        <w:t>3.1. Обобщенная трудовая функция</w:t>
      </w:r>
    </w:p>
    <w:p w:rsidR="00000000" w:rsidRDefault="00CC167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3855"/>
        <w:gridCol w:w="624"/>
        <w:gridCol w:w="794"/>
        <w:gridCol w:w="1644"/>
        <w:gridCol w:w="454"/>
      </w:tblGrid>
      <w:tr w:rsidR="00000000"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000000" w:rsidRDefault="00CC1679">
            <w:pPr>
              <w:pStyle w:val="ConsPlusNormal"/>
            </w:pPr>
            <w:r>
              <w:t>Наименование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</w:pPr>
            <w:r>
              <w:t>Организация архитектурно-строительного проектирования объектов капитального строительства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CC167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C1679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CC1679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C1679">
            <w:pPr>
              <w:pStyle w:val="ConsPlusNormal"/>
              <w:jc w:val="center"/>
            </w:pPr>
            <w:r>
              <w:t>7</w:t>
            </w:r>
          </w:p>
        </w:tc>
      </w:tr>
    </w:tbl>
    <w:p w:rsidR="00000000" w:rsidRDefault="00CC167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000000"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000000" w:rsidRDefault="00CC1679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CC1679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C16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C1679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</w:pPr>
          </w:p>
        </w:tc>
      </w:tr>
      <w:tr w:rsidR="00000000">
        <w:tc>
          <w:tcPr>
            <w:tcW w:w="2268" w:type="dxa"/>
          </w:tcPr>
          <w:p w:rsidR="00000000" w:rsidRDefault="00CC1679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000000" w:rsidRDefault="00CC1679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000000" w:rsidRDefault="00CC1679">
            <w:pPr>
              <w:pStyle w:val="ConsPlusNormal"/>
            </w:pPr>
          </w:p>
        </w:tc>
        <w:tc>
          <w:tcPr>
            <w:tcW w:w="1698" w:type="dxa"/>
            <w:tcBorders>
              <w:top w:val="single" w:sz="4" w:space="0" w:color="auto"/>
            </w:tcBorders>
          </w:tcPr>
          <w:p w:rsidR="00000000" w:rsidRDefault="00CC1679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000000" w:rsidRDefault="00CC1679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000000" w:rsidRDefault="00CC1679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CC167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92"/>
        <w:gridCol w:w="6463"/>
      </w:tblGrid>
      <w:tr w:rsidR="00000000"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</w:pPr>
            <w:r>
              <w:t>Главный инженер проекта (специалист по организации архитектурно-строительного проектирования)</w:t>
            </w:r>
          </w:p>
        </w:tc>
      </w:tr>
    </w:tbl>
    <w:p w:rsidR="00000000" w:rsidRDefault="00CC167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92"/>
        <w:gridCol w:w="6463"/>
      </w:tblGrid>
      <w:tr w:rsidR="00000000"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</w:pPr>
            <w:r>
              <w:t xml:space="preserve">Высшее образование по специальности или направлению подготовки в области строительства </w:t>
            </w:r>
            <w:hyperlink w:anchor="Par596" w:tooltip="&lt;3&gt; Градостроительный кодекс Российской Федерации (Собрание законодательства Российской Федерации, 2005, N 1 ст. 16; 2022, N 1, ст. 45)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</w:pPr>
            <w:r>
              <w:t>Не менее десяти лет в области строительства, в том числе не менее трех лет в организациях, осуществляющих подготовку проектной документации, на инженерных должностях</w:t>
            </w:r>
          </w:p>
          <w:p w:rsidR="00000000" w:rsidRDefault="00CC1679">
            <w:pPr>
              <w:pStyle w:val="ConsPlusNormal"/>
            </w:pPr>
            <w:r>
              <w:t>или</w:t>
            </w:r>
          </w:p>
          <w:p w:rsidR="00000000" w:rsidRDefault="00CC1679">
            <w:pPr>
              <w:pStyle w:val="ConsPlusNormal"/>
            </w:pPr>
            <w:r>
              <w:t>Не менее пяти лет в области строительства, в т</w:t>
            </w:r>
            <w:r>
              <w:t xml:space="preserve">ом числе не менее трех лет в организациях, осуществляющих подготовку проектной документации, на инженерных должностях при прохождении независимой оценки квалификации </w:t>
            </w:r>
            <w:hyperlink w:anchor="Par596" w:tooltip="&lt;3&gt; Градостроительный кодекс Российской Федерации (Собрание законодательства Российской Федерации, 2005, N 1 ст. 16; 2022, N 1, ст. 45)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</w:pPr>
            <w:r>
              <w:t xml:space="preserve">Прохождение не реже одного раза в пять лет независимой оценки квалификации </w:t>
            </w:r>
            <w:hyperlink w:anchor="Par596" w:tooltip="&lt;3&gt; Градостроительный кодекс Российской Федерации (Собрание законодательства Российской Федерации, 2005, N 1 ст. 16; 2022, N 1, ст. 45)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</w:pPr>
            <w:r>
              <w:t>Рекомендуется дополнительное профессиональное образование - программы повышения квалификации в области архитектурно-строительного про</w:t>
            </w:r>
            <w:r>
              <w:t>ектирования руководителей и специалистов, осуществляемое не реже одного раза в пять лет</w:t>
            </w:r>
          </w:p>
        </w:tc>
      </w:tr>
    </w:tbl>
    <w:p w:rsidR="00000000" w:rsidRDefault="00CC1679">
      <w:pPr>
        <w:pStyle w:val="ConsPlusNormal"/>
        <w:jc w:val="both"/>
      </w:pPr>
    </w:p>
    <w:p w:rsidR="00000000" w:rsidRDefault="00CC1679">
      <w:pPr>
        <w:pStyle w:val="ConsPlusTitle"/>
        <w:jc w:val="both"/>
        <w:outlineLvl w:val="3"/>
      </w:pPr>
      <w:r>
        <w:t>Дополнительные характеристики</w:t>
      </w:r>
    </w:p>
    <w:p w:rsidR="00000000" w:rsidRDefault="00CC167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5783"/>
      </w:tblGrid>
      <w:tr w:rsidR="00000000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  <w:jc w:val="center"/>
            </w:pPr>
            <w:r>
              <w:t xml:space="preserve">Наименование </w:t>
            </w:r>
            <w:r>
              <w:lastRenderedPageBreak/>
              <w:t>документа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  <w:jc w:val="center"/>
            </w:pPr>
            <w:r>
              <w:lastRenderedPageBreak/>
              <w:t>Код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  <w:jc w:val="center"/>
            </w:pPr>
            <w:r>
              <w:t xml:space="preserve">Наименование базовой группы, должности </w:t>
            </w:r>
            <w:r>
              <w:lastRenderedPageBreak/>
              <w:t>(профессии) или специальности</w:t>
            </w:r>
          </w:p>
        </w:tc>
      </w:tr>
      <w:tr w:rsidR="00000000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</w:pPr>
            <w:hyperlink r:id="rId16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</w:pPr>
            <w:hyperlink r:id="rId17" w:history="1">
              <w:r>
                <w:rPr>
                  <w:color w:val="0000FF"/>
                </w:rPr>
                <w:t>2142</w:t>
              </w:r>
            </w:hyperlink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</w:pPr>
            <w:r>
              <w:t>Инженеры по гражданскому строительству</w:t>
            </w:r>
          </w:p>
        </w:tc>
      </w:tr>
      <w:tr w:rsidR="00000000"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</w:pPr>
            <w:hyperlink r:id="rId18" w:history="1">
              <w:r>
                <w:rPr>
                  <w:color w:val="0000FF"/>
                </w:rPr>
                <w:t>ЕКС</w:t>
              </w:r>
            </w:hyperlink>
            <w:r>
              <w:t xml:space="preserve"> </w:t>
            </w:r>
            <w:hyperlink w:anchor="Par598" w:tooltip="&lt;5&gt; Единый квалификационный справочник должностей руководителей, специалистов и служащих.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</w:pPr>
            <w:r>
              <w:t>-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</w:pPr>
            <w:r>
              <w:t>Главный инженер проекта</w:t>
            </w:r>
          </w:p>
        </w:tc>
      </w:tr>
      <w:tr w:rsidR="00000000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</w:pPr>
            <w:r>
              <w:t>-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</w:pPr>
            <w:r>
              <w:t>Заведующий конструкторским отделом</w:t>
            </w:r>
          </w:p>
        </w:tc>
      </w:tr>
      <w:tr w:rsidR="00000000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</w:pPr>
            <w:r>
              <w:t>-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</w:pPr>
            <w:r>
              <w:t>Начальник (руководитель) бригады (группы)</w:t>
            </w:r>
          </w:p>
        </w:tc>
      </w:tr>
      <w:tr w:rsidR="00000000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</w:pPr>
            <w:hyperlink r:id="rId19" w:history="1">
              <w:r>
                <w:rPr>
                  <w:color w:val="0000FF"/>
                </w:rPr>
                <w:t>ОКПДТР</w:t>
              </w:r>
            </w:hyperlink>
            <w:r>
              <w:t xml:space="preserve"> </w:t>
            </w:r>
            <w:hyperlink w:anchor="Par599" w:tooltip="&lt;6&gt; Общероссийский классификатор профессий рабочих, должностей служащих и тарифных разрядов.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</w:pPr>
            <w:hyperlink r:id="rId20" w:history="1">
              <w:r>
                <w:rPr>
                  <w:color w:val="0000FF"/>
                </w:rPr>
                <w:t>20760</w:t>
              </w:r>
            </w:hyperlink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</w:pPr>
            <w:r>
              <w:t>Главный инженер проекта</w:t>
            </w:r>
          </w:p>
        </w:tc>
      </w:tr>
      <w:tr w:rsidR="00000000"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</w:pPr>
            <w:hyperlink r:id="rId21" w:history="1">
              <w:r>
                <w:rPr>
                  <w:color w:val="0000FF"/>
                </w:rPr>
                <w:t>ОКСО</w:t>
              </w:r>
            </w:hyperlink>
            <w:r>
              <w:t xml:space="preserve"> </w:t>
            </w:r>
            <w:hyperlink w:anchor="Par600" w:tooltip="&lt;7&gt; Общероссийский классификатор специальностей по образованию.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</w:pPr>
            <w:hyperlink r:id="rId22" w:history="1">
              <w:r>
                <w:rPr>
                  <w:color w:val="0000FF"/>
                </w:rPr>
                <w:t>2.07.03.01</w:t>
              </w:r>
            </w:hyperlink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</w:pPr>
            <w:r>
              <w:t>Архитектура</w:t>
            </w:r>
          </w:p>
        </w:tc>
      </w:tr>
      <w:tr w:rsidR="00000000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</w:pPr>
            <w:hyperlink r:id="rId23" w:history="1">
              <w:r>
                <w:rPr>
                  <w:color w:val="0000FF"/>
                </w:rPr>
                <w:t>2.07.03.04</w:t>
              </w:r>
            </w:hyperlink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</w:pPr>
            <w:r>
              <w:t>Градостроительство</w:t>
            </w:r>
          </w:p>
        </w:tc>
      </w:tr>
      <w:tr w:rsidR="00000000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</w:pPr>
            <w:hyperlink r:id="rId24" w:history="1">
              <w:r>
                <w:rPr>
                  <w:color w:val="0000FF"/>
                </w:rPr>
                <w:t>2.08.03.01</w:t>
              </w:r>
            </w:hyperlink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</w:pPr>
            <w:r>
              <w:t>Строительство</w:t>
            </w:r>
          </w:p>
        </w:tc>
      </w:tr>
      <w:tr w:rsidR="00000000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</w:pPr>
            <w:hyperlink r:id="rId25" w:history="1">
              <w:r>
                <w:rPr>
                  <w:color w:val="0000FF"/>
                </w:rPr>
                <w:t>2.07.04.01</w:t>
              </w:r>
            </w:hyperlink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</w:pPr>
            <w:r>
              <w:t>Архитектура</w:t>
            </w:r>
          </w:p>
        </w:tc>
      </w:tr>
      <w:tr w:rsidR="00000000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</w:pPr>
            <w:hyperlink r:id="rId26" w:history="1">
              <w:r>
                <w:rPr>
                  <w:color w:val="0000FF"/>
                </w:rPr>
                <w:t>2.07.04.04</w:t>
              </w:r>
            </w:hyperlink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</w:pPr>
            <w:r>
              <w:t>Градостроительство</w:t>
            </w:r>
          </w:p>
        </w:tc>
      </w:tr>
      <w:tr w:rsidR="00000000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</w:pPr>
            <w:hyperlink r:id="rId27" w:history="1">
              <w:r>
                <w:rPr>
                  <w:color w:val="0000FF"/>
                </w:rPr>
                <w:t>2.08.04.01</w:t>
              </w:r>
            </w:hyperlink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</w:pPr>
            <w:r>
              <w:t>Строительство</w:t>
            </w:r>
          </w:p>
        </w:tc>
      </w:tr>
      <w:tr w:rsidR="00000000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</w:pPr>
            <w:hyperlink r:id="rId28" w:history="1">
              <w:r>
                <w:rPr>
                  <w:color w:val="0000FF"/>
                </w:rPr>
                <w:t>2.08.05.01</w:t>
              </w:r>
            </w:hyperlink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</w:pPr>
            <w:r>
              <w:t>Строительство уникальных зданий и сооружений</w:t>
            </w:r>
          </w:p>
        </w:tc>
      </w:tr>
      <w:tr w:rsidR="00000000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</w:pPr>
            <w:hyperlink r:id="rId29" w:history="1">
              <w:r>
                <w:rPr>
                  <w:color w:val="0000FF"/>
                </w:rPr>
                <w:t>2.08.05.02</w:t>
              </w:r>
            </w:hyperlink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</w:pPr>
            <w:r>
              <w:t>Строительство, эксплуатация, восстановление и техническое прикрытие автомобильных дорог, мостов и тоннелей</w:t>
            </w:r>
          </w:p>
        </w:tc>
      </w:tr>
    </w:tbl>
    <w:p w:rsidR="00000000" w:rsidRDefault="00CC1679">
      <w:pPr>
        <w:pStyle w:val="ConsPlusNormal"/>
        <w:jc w:val="both"/>
      </w:pPr>
    </w:p>
    <w:p w:rsidR="00000000" w:rsidRDefault="00CC1679">
      <w:pPr>
        <w:pStyle w:val="ConsPlusTitle"/>
        <w:jc w:val="both"/>
        <w:outlineLvl w:val="3"/>
      </w:pPr>
      <w:r>
        <w:t>3.1.1. Трудовая функция</w:t>
      </w:r>
    </w:p>
    <w:p w:rsidR="00000000" w:rsidRDefault="00CC167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3855"/>
        <w:gridCol w:w="624"/>
        <w:gridCol w:w="794"/>
        <w:gridCol w:w="1644"/>
        <w:gridCol w:w="454"/>
      </w:tblGrid>
      <w:tr w:rsidR="00000000"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000000" w:rsidRDefault="00CC1679">
            <w:pPr>
              <w:pStyle w:val="ConsPlusNormal"/>
            </w:pPr>
            <w:r>
              <w:t>Наименование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</w:pPr>
            <w:r>
              <w:t>Согласование с заказчиками пер</w:t>
            </w:r>
            <w:r>
              <w:t>ечня и состава исходно-разрешительной документации на проектирование объектов капитального строительства и подготовка договоров на проектные работы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CC167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C1679">
            <w:pPr>
              <w:pStyle w:val="ConsPlusNormal"/>
              <w:jc w:val="center"/>
            </w:pPr>
            <w:r>
              <w:t>A/01.7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CC1679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C1679">
            <w:pPr>
              <w:pStyle w:val="ConsPlusNormal"/>
              <w:jc w:val="center"/>
            </w:pPr>
            <w:r>
              <w:t>7</w:t>
            </w:r>
          </w:p>
        </w:tc>
      </w:tr>
    </w:tbl>
    <w:p w:rsidR="00000000" w:rsidRDefault="00CC167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000000"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000000" w:rsidRDefault="00CC1679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CC1679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C16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C1679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</w:pPr>
          </w:p>
        </w:tc>
      </w:tr>
      <w:tr w:rsidR="00000000">
        <w:tc>
          <w:tcPr>
            <w:tcW w:w="2268" w:type="dxa"/>
          </w:tcPr>
          <w:p w:rsidR="00000000" w:rsidRDefault="00CC1679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000000" w:rsidRDefault="00CC1679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000000" w:rsidRDefault="00CC1679">
            <w:pPr>
              <w:pStyle w:val="ConsPlusNormal"/>
            </w:pPr>
          </w:p>
        </w:tc>
        <w:tc>
          <w:tcPr>
            <w:tcW w:w="1698" w:type="dxa"/>
            <w:tcBorders>
              <w:top w:val="single" w:sz="4" w:space="0" w:color="auto"/>
            </w:tcBorders>
          </w:tcPr>
          <w:p w:rsidR="00000000" w:rsidRDefault="00CC1679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000000" w:rsidRDefault="00CC1679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000000" w:rsidRDefault="00CC1679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CC167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92"/>
        <w:gridCol w:w="6463"/>
      </w:tblGrid>
      <w:tr w:rsidR="00000000"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</w:pPr>
            <w:r>
              <w:lastRenderedPageBreak/>
              <w:t>Трудовые действия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  <w:jc w:val="both"/>
            </w:pPr>
            <w:r>
              <w:t>Согласование задания на подготовку проектной документации объекта капитального строительства и договора на проектные работы</w:t>
            </w:r>
          </w:p>
        </w:tc>
      </w:tr>
      <w:tr w:rsidR="00000000"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  <w:jc w:val="both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  <w:jc w:val="both"/>
            </w:pPr>
            <w:r>
              <w:t>Формирование перечня необходимых технических условий на присоединение к сетям инженерного обеспечения и проверка достаточности содержащихся в них сведений</w:t>
            </w:r>
          </w:p>
        </w:tc>
      </w:tr>
      <w:tr w:rsidR="00000000"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  <w:jc w:val="both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  <w:jc w:val="both"/>
            </w:pPr>
            <w:r>
              <w:t>Согласование с заказчиком технических заданий и программ инженерных изысканий, внесение в них измен</w:t>
            </w:r>
            <w:r>
              <w:t>ений</w:t>
            </w:r>
          </w:p>
        </w:tc>
      </w:tr>
      <w:tr w:rsidR="00000000"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  <w:jc w:val="both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  <w:jc w:val="both"/>
            </w:pPr>
            <w:r>
              <w:t>Согласование с заказчиком технических заданий и программ научно-технического сопровождения, мониторинга технического состояния, научно-исследовательских и опытно-конструкторских работ, внесение в них изменений</w:t>
            </w:r>
          </w:p>
        </w:tc>
      </w:tr>
      <w:tr w:rsidR="00000000"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  <w:jc w:val="both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  <w:jc w:val="both"/>
            </w:pPr>
            <w:r>
              <w:t>Подготовка предложений по составу и с</w:t>
            </w:r>
            <w:r>
              <w:t>одержанию технического задания на разработку специальных технических условий</w:t>
            </w:r>
          </w:p>
        </w:tc>
      </w:tr>
      <w:tr w:rsidR="00000000"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  <w:jc w:val="both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  <w:jc w:val="both"/>
            </w:pPr>
            <w:r>
              <w:t>Контроль своевременности и полноты предоставления заказчиком исходных данных для проектирования объекта капитального строительства</w:t>
            </w:r>
          </w:p>
        </w:tc>
      </w:tr>
      <w:tr w:rsidR="00000000"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  <w:jc w:val="both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  <w:jc w:val="both"/>
            </w:pPr>
            <w:r>
              <w:t>Формирование перечня</w:t>
            </w:r>
            <w:r>
              <w:t xml:space="preserve"> нормативных правовых актов и документов системы технического регулирования в градостроительной деятельности, применяемых при подготовке проектной документации</w:t>
            </w:r>
          </w:p>
        </w:tc>
      </w:tr>
      <w:tr w:rsidR="00000000"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  <w:jc w:val="both"/>
            </w:pPr>
            <w:r>
              <w:t>Обосновывать предложения по срокам и стоимости проектирования</w:t>
            </w:r>
          </w:p>
        </w:tc>
      </w:tr>
      <w:tr w:rsidR="00000000"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  <w:jc w:val="both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  <w:jc w:val="both"/>
            </w:pPr>
            <w:r>
              <w:t>Устанавливат</w:t>
            </w:r>
            <w:r>
              <w:t>ь по согласованию с заказчиком класс и уровень ответственности объекта, идентификационные признаки объекта капитального строительства</w:t>
            </w:r>
          </w:p>
        </w:tc>
      </w:tr>
      <w:tr w:rsidR="00000000"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  <w:jc w:val="both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  <w:jc w:val="both"/>
            </w:pPr>
            <w:r>
              <w:t>Определять виды и типы строительства</w:t>
            </w:r>
          </w:p>
        </w:tc>
      </w:tr>
      <w:tr w:rsidR="00000000"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  <w:jc w:val="both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  <w:jc w:val="both"/>
            </w:pPr>
            <w:r>
              <w:t>Обосновывать необходимость сноса или сохранения зданий, сооружений, вырубки или с</w:t>
            </w:r>
            <w:r>
              <w:t>охранения зеленых насаждений, а также переноса инженерных сетей и коммуникаций</w:t>
            </w:r>
          </w:p>
        </w:tc>
      </w:tr>
      <w:tr w:rsidR="00000000"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  <w:jc w:val="both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  <w:jc w:val="both"/>
            </w:pPr>
            <w:r>
              <w:t>Определять перечень необходимых технических условий на присоединение к сетям инженерного обеспечения и оценивать достаточность содержащихся в них сведений</w:t>
            </w:r>
          </w:p>
        </w:tc>
      </w:tr>
      <w:tr w:rsidR="00000000"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  <w:jc w:val="both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  <w:jc w:val="both"/>
            </w:pPr>
            <w:r>
              <w:t>Определять перечень разделов проектной документации, основных комплектов рабочих чертежей, ссылочных и прилагаемых документов</w:t>
            </w:r>
          </w:p>
        </w:tc>
      </w:tr>
      <w:tr w:rsidR="00000000"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  <w:jc w:val="both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  <w:jc w:val="both"/>
            </w:pPr>
            <w:r>
              <w:t>Определять перечень необходимых исходных данных и исходно-разрешительной документации для проектирования в соответствии с характ</w:t>
            </w:r>
            <w:r>
              <w:t>еристиками объекта капитального строительства</w:t>
            </w:r>
          </w:p>
        </w:tc>
      </w:tr>
      <w:tr w:rsidR="00000000"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  <w:jc w:val="both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  <w:jc w:val="both"/>
            </w:pPr>
            <w:r>
              <w:t>Определять перечень нормативных правовых актов и документов системы технического регулирования и стандартизации в градостроительной деятельности, необходимых для подготовки проектной документации</w:t>
            </w:r>
          </w:p>
        </w:tc>
      </w:tr>
      <w:tr w:rsidR="00000000"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  <w:jc w:val="both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  <w:jc w:val="both"/>
            </w:pPr>
            <w:r>
              <w:t>Анализиров</w:t>
            </w:r>
            <w:r>
              <w:t>ать проектные данные, представленные в форме информационной модели объекта капитального строительства</w:t>
            </w:r>
          </w:p>
        </w:tc>
      </w:tr>
      <w:tr w:rsidR="00000000"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  <w:jc w:val="both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  <w:jc w:val="both"/>
            </w:pPr>
            <w:r>
              <w:t>Выбирать способы и технику ведения деловых переговоров</w:t>
            </w:r>
          </w:p>
        </w:tc>
      </w:tr>
      <w:tr w:rsidR="00000000"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  <w:jc w:val="both"/>
            </w:pPr>
            <w:r>
              <w:t>Нормативные правовые акты и документы системы технического регулирования и ст</w:t>
            </w:r>
            <w:r>
              <w:t>андартизации в сфере градостроительной деятельности</w:t>
            </w:r>
          </w:p>
        </w:tc>
      </w:tr>
      <w:tr w:rsidR="00000000"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  <w:jc w:val="both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  <w:jc w:val="both"/>
            </w:pPr>
            <w:r>
              <w:t>Перечень исходных данных и условий для подготовки проектной документации</w:t>
            </w:r>
          </w:p>
        </w:tc>
      </w:tr>
      <w:tr w:rsidR="00000000"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  <w:jc w:val="both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  <w:jc w:val="both"/>
            </w:pPr>
            <w:r>
              <w:t>Система проектной документации для строительства</w:t>
            </w:r>
          </w:p>
        </w:tc>
      </w:tr>
      <w:tr w:rsidR="00000000"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  <w:jc w:val="both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  <w:jc w:val="both"/>
            </w:pPr>
            <w:r>
              <w:t>Основные требования к проектной и рабочей документации</w:t>
            </w:r>
          </w:p>
        </w:tc>
      </w:tr>
      <w:tr w:rsidR="00000000"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  <w:jc w:val="both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  <w:jc w:val="both"/>
            </w:pPr>
            <w:r>
              <w:t>Порядок согласования, структура и форма технического задания на проектирование объекта капитального строительства</w:t>
            </w:r>
          </w:p>
        </w:tc>
      </w:tr>
      <w:tr w:rsidR="00000000"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  <w:jc w:val="both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  <w:jc w:val="both"/>
            </w:pPr>
            <w:r>
              <w:t>Классификация объектов капитального строительства по их назначению и функционально-технологическим особенностям</w:t>
            </w:r>
          </w:p>
        </w:tc>
      </w:tr>
      <w:tr w:rsidR="00000000"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  <w:jc w:val="both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  <w:jc w:val="both"/>
            </w:pPr>
            <w:r>
              <w:t>Нормы времени на разработк</w:t>
            </w:r>
            <w:r>
              <w:t>у проектной, рабочей документации для объектов капитального строительства (строительство, реконструкция, капитальный ремонт)</w:t>
            </w:r>
          </w:p>
        </w:tc>
      </w:tr>
      <w:tr w:rsidR="00000000"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  <w:jc w:val="both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  <w:jc w:val="both"/>
            </w:pPr>
            <w:r>
              <w:t>Нормируемые удельные показатели по проектируемым объектам капитального строительства (строительство, реконструкция, капитальный р</w:t>
            </w:r>
            <w:r>
              <w:t>емонт)</w:t>
            </w:r>
          </w:p>
        </w:tc>
      </w:tr>
      <w:tr w:rsidR="00000000"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  <w:jc w:val="both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  <w:jc w:val="both"/>
            </w:pPr>
            <w:r>
              <w:t>Порядок подготовки и правила оформления договора на проектные работы</w:t>
            </w:r>
          </w:p>
        </w:tc>
      </w:tr>
      <w:tr w:rsidR="00000000"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  <w:jc w:val="both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  <w:jc w:val="both"/>
            </w:pPr>
            <w:r>
              <w:t xml:space="preserve">Порядок согласования с заказчиком и реализации научно-технического сопровождения, мониторинга технического состояния, научно-исследовательских и </w:t>
            </w:r>
            <w:r>
              <w:lastRenderedPageBreak/>
              <w:t>опытно-конструкторских работ, внесения в них изменений</w:t>
            </w:r>
          </w:p>
        </w:tc>
      </w:tr>
      <w:tr w:rsidR="00000000"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  <w:jc w:val="both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  <w:jc w:val="both"/>
            </w:pPr>
            <w:r>
              <w:t>Порядок согласования с заказчиком и подготовки предлож</w:t>
            </w:r>
            <w:r>
              <w:t>ений по составу и содержанию технического задания на разработку специальных технических условий</w:t>
            </w:r>
          </w:p>
        </w:tc>
      </w:tr>
      <w:tr w:rsidR="00000000"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  <w:jc w:val="both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  <w:jc w:val="both"/>
            </w:pPr>
            <w:r>
              <w:t>Требования нормативных правовых актов и документов системы технического регулирования и стандартизации в сфере градостроительной деятельности к перечню технич</w:t>
            </w:r>
            <w:r>
              <w:t>еских условий на присоединение к сетям инженерного обеспечения и их содержанию</w:t>
            </w:r>
          </w:p>
        </w:tc>
      </w:tr>
      <w:tr w:rsidR="00000000"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  <w:jc w:val="both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  <w:jc w:val="both"/>
            </w:pPr>
            <w:r>
              <w:t>Правила разработки и оформления технической документации в текстовой и графической формах и в форме информационной модели объекта капитального строительства</w:t>
            </w:r>
          </w:p>
        </w:tc>
      </w:tr>
      <w:tr w:rsidR="00000000"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  <w:jc w:val="both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  <w:jc w:val="both"/>
            </w:pPr>
            <w:r>
              <w:t>Цели, задачи и п</w:t>
            </w:r>
            <w:r>
              <w:t>ринципы формирования и ведения информационной модели объекта капитального строительства</w:t>
            </w:r>
          </w:p>
        </w:tc>
      </w:tr>
      <w:tr w:rsidR="00000000"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  <w:jc w:val="both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  <w:jc w:val="both"/>
            </w:pPr>
            <w:r>
              <w:t>Принципы, алгоритмы и стандарты применения программных и технических средств при формировании и ведении информационной модели объекта капитального строительства</w:t>
            </w:r>
          </w:p>
        </w:tc>
      </w:tr>
      <w:tr w:rsidR="00000000"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  <w:jc w:val="both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  <w:jc w:val="both"/>
            </w:pPr>
            <w:r>
              <w:t>При</w:t>
            </w:r>
            <w:r>
              <w:t>нципы и правила ведения переговоров и деловой переписки</w:t>
            </w:r>
          </w:p>
        </w:tc>
      </w:tr>
      <w:tr w:rsidR="00000000"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  <w:jc w:val="both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  <w:jc w:val="both"/>
            </w:pPr>
            <w:r>
              <w:t>Правила и стандарты системы контроля (менеджмента) качества проектной организации</w:t>
            </w:r>
          </w:p>
        </w:tc>
      </w:tr>
      <w:tr w:rsidR="00000000"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  <w:jc w:val="both"/>
            </w:pPr>
            <w:r>
              <w:t>-</w:t>
            </w:r>
          </w:p>
        </w:tc>
      </w:tr>
    </w:tbl>
    <w:p w:rsidR="00000000" w:rsidRDefault="00CC1679">
      <w:pPr>
        <w:pStyle w:val="ConsPlusNormal"/>
        <w:jc w:val="both"/>
      </w:pPr>
    </w:p>
    <w:p w:rsidR="00000000" w:rsidRDefault="00CC1679">
      <w:pPr>
        <w:pStyle w:val="ConsPlusTitle"/>
        <w:jc w:val="both"/>
        <w:outlineLvl w:val="3"/>
      </w:pPr>
      <w:r>
        <w:t>3.1.2. Трудовая функция</w:t>
      </w:r>
    </w:p>
    <w:p w:rsidR="00000000" w:rsidRDefault="00CC167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3855"/>
        <w:gridCol w:w="624"/>
        <w:gridCol w:w="794"/>
        <w:gridCol w:w="1644"/>
        <w:gridCol w:w="454"/>
      </w:tblGrid>
      <w:tr w:rsidR="00000000"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000000" w:rsidRDefault="00CC1679">
            <w:pPr>
              <w:pStyle w:val="ConsPlusNormal"/>
            </w:pPr>
            <w:r>
              <w:t>Наименование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</w:pPr>
            <w:r>
              <w:t>Подготовка организационно-распорядительной документации по объектам капитального строительства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CC167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C1679">
            <w:pPr>
              <w:pStyle w:val="ConsPlusNormal"/>
              <w:jc w:val="center"/>
            </w:pPr>
            <w:r>
              <w:t>A/02.7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CC1679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C1679">
            <w:pPr>
              <w:pStyle w:val="ConsPlusNormal"/>
              <w:jc w:val="center"/>
            </w:pPr>
            <w:r>
              <w:t>7</w:t>
            </w:r>
          </w:p>
        </w:tc>
      </w:tr>
    </w:tbl>
    <w:p w:rsidR="00000000" w:rsidRDefault="00CC167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000000"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000000" w:rsidRDefault="00CC1679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CC1679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C16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C1679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</w:pPr>
          </w:p>
        </w:tc>
      </w:tr>
      <w:tr w:rsidR="00000000">
        <w:tc>
          <w:tcPr>
            <w:tcW w:w="2268" w:type="dxa"/>
          </w:tcPr>
          <w:p w:rsidR="00000000" w:rsidRDefault="00CC1679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000000" w:rsidRDefault="00CC1679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000000" w:rsidRDefault="00CC1679">
            <w:pPr>
              <w:pStyle w:val="ConsPlusNormal"/>
            </w:pPr>
          </w:p>
        </w:tc>
        <w:tc>
          <w:tcPr>
            <w:tcW w:w="1698" w:type="dxa"/>
            <w:tcBorders>
              <w:top w:val="single" w:sz="4" w:space="0" w:color="auto"/>
            </w:tcBorders>
          </w:tcPr>
          <w:p w:rsidR="00000000" w:rsidRDefault="00CC1679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000000" w:rsidRDefault="00CC1679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000000" w:rsidRDefault="00CC1679">
            <w:pPr>
              <w:pStyle w:val="ConsPlusNormal"/>
              <w:jc w:val="center"/>
            </w:pPr>
            <w:r>
              <w:t xml:space="preserve">Регистрационный номер профессионального </w:t>
            </w:r>
            <w:r>
              <w:lastRenderedPageBreak/>
              <w:t>стандарта</w:t>
            </w:r>
          </w:p>
        </w:tc>
      </w:tr>
    </w:tbl>
    <w:p w:rsidR="00000000" w:rsidRDefault="00CC167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92"/>
        <w:gridCol w:w="6463"/>
      </w:tblGrid>
      <w:tr w:rsidR="00000000"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  <w:jc w:val="both"/>
            </w:pPr>
            <w:r>
              <w:t>Составление графиков выпуска проектной документации</w:t>
            </w:r>
          </w:p>
        </w:tc>
      </w:tr>
      <w:tr w:rsidR="00000000"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  <w:jc w:val="both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  <w:jc w:val="both"/>
            </w:pPr>
            <w:r>
              <w:t>Разработка предложений по составу разработчиков разделов проектной документации</w:t>
            </w:r>
          </w:p>
        </w:tc>
      </w:tr>
      <w:tr w:rsidR="00000000"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  <w:jc w:val="both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  <w:jc w:val="both"/>
            </w:pPr>
            <w:r>
              <w:t>Утверждение и распределение заданий на проектирование объекта капитального строительства</w:t>
            </w:r>
          </w:p>
        </w:tc>
      </w:tr>
      <w:tr w:rsidR="00000000"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  <w:jc w:val="both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  <w:jc w:val="both"/>
            </w:pPr>
            <w:r>
              <w:t>Формирование заданий субподрядным организациям на выполнение поручаемых им работ и предоставление необходимых исходных данных</w:t>
            </w:r>
          </w:p>
        </w:tc>
      </w:tr>
      <w:tr w:rsidR="00000000"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  <w:jc w:val="both"/>
            </w:pPr>
            <w:r>
              <w:t>Определять сроки ра</w:t>
            </w:r>
            <w:r>
              <w:t>зработки проектной и рабочей документации в соответствии с установленными нормами времени, характеристиками объекта капитального строительства и исходными данными на проектирование</w:t>
            </w:r>
          </w:p>
        </w:tc>
      </w:tr>
      <w:tr w:rsidR="00000000"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  <w:jc w:val="both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  <w:jc w:val="both"/>
            </w:pPr>
            <w:r>
              <w:t>Определять состав разработчиков проектной и рабочей документации</w:t>
            </w:r>
          </w:p>
        </w:tc>
      </w:tr>
      <w:tr w:rsidR="00000000"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  <w:jc w:val="both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  <w:jc w:val="both"/>
            </w:pPr>
            <w:r>
              <w:t>Определять перечень и состав заданий на проектирование по разделам и частям проектной и рабочей документации</w:t>
            </w:r>
          </w:p>
        </w:tc>
      </w:tr>
      <w:tr w:rsidR="00000000"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  <w:jc w:val="both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  <w:jc w:val="both"/>
            </w:pPr>
            <w:r>
              <w:t>Выявлять необходимость привлечения субподрядных проектных организаций и определять состав заданий на выполнение поручаемых им работ</w:t>
            </w:r>
          </w:p>
        </w:tc>
      </w:tr>
      <w:tr w:rsidR="00000000"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  <w:jc w:val="both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  <w:jc w:val="both"/>
            </w:pPr>
            <w:r>
              <w:t xml:space="preserve">Определять </w:t>
            </w:r>
            <w:r>
              <w:t>уровень детализации, сроки и этапы формирования и ведения информационной модели объекта капитального строительства</w:t>
            </w:r>
          </w:p>
        </w:tc>
      </w:tr>
      <w:tr w:rsidR="00000000"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  <w:jc w:val="both"/>
            </w:pPr>
            <w:r>
              <w:t>Нормативные правовые акты и документы системы технического регулирования и стандартизации в сфере градостроительной деяте</w:t>
            </w:r>
            <w:r>
              <w:t>льности</w:t>
            </w:r>
          </w:p>
        </w:tc>
      </w:tr>
      <w:tr w:rsidR="00000000"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  <w:jc w:val="both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  <w:jc w:val="both"/>
            </w:pPr>
            <w:r>
              <w:t>Основные требования к проектной и рабочей документации</w:t>
            </w:r>
          </w:p>
        </w:tc>
      </w:tr>
      <w:tr w:rsidR="00000000"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  <w:jc w:val="both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  <w:jc w:val="both"/>
            </w:pPr>
            <w:r>
              <w:t>Состав разделов проектной документации и требования к их содержанию</w:t>
            </w:r>
          </w:p>
        </w:tc>
      </w:tr>
      <w:tr w:rsidR="00000000"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  <w:jc w:val="both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  <w:jc w:val="both"/>
            </w:pPr>
            <w:r>
              <w:t>Требования к квалификации разработчиков разделов проектной документации</w:t>
            </w:r>
          </w:p>
        </w:tc>
      </w:tr>
      <w:tr w:rsidR="00000000"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  <w:jc w:val="both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  <w:jc w:val="both"/>
            </w:pPr>
            <w:r>
              <w:t>Порядок и правила составления и оформления графиков проектирования</w:t>
            </w:r>
          </w:p>
        </w:tc>
      </w:tr>
      <w:tr w:rsidR="00000000"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  <w:jc w:val="both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  <w:jc w:val="both"/>
            </w:pPr>
            <w:r>
              <w:t>Порядок и правила формирования предложений по составу разработчиков разделов проектной документации</w:t>
            </w:r>
          </w:p>
        </w:tc>
      </w:tr>
      <w:tr w:rsidR="00000000"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  <w:jc w:val="both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  <w:jc w:val="both"/>
            </w:pPr>
            <w:r>
              <w:t>Порядок и способы распределения заданий между разработчиками по разделам и частям про</w:t>
            </w:r>
            <w:r>
              <w:t>ектной и рабочей документации</w:t>
            </w:r>
          </w:p>
        </w:tc>
      </w:tr>
      <w:tr w:rsidR="00000000"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  <w:jc w:val="both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  <w:jc w:val="both"/>
            </w:pPr>
            <w:r>
              <w:t>Порядок привлечения субподрядных организаций к проектированию объектов капитального строительства</w:t>
            </w:r>
          </w:p>
        </w:tc>
      </w:tr>
      <w:tr w:rsidR="00000000"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  <w:jc w:val="both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  <w:jc w:val="both"/>
            </w:pPr>
            <w:r>
              <w:t>Порядок формирования заданий субподрядным организациям на проектирование объектов капитального строительства</w:t>
            </w:r>
          </w:p>
        </w:tc>
      </w:tr>
      <w:tr w:rsidR="00000000"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  <w:jc w:val="both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  <w:jc w:val="both"/>
            </w:pPr>
            <w:r>
              <w:t>Стандарты дел</w:t>
            </w:r>
            <w:r>
              <w:t>опроизводства (классификация документов, порядок оформления, регистрации)</w:t>
            </w:r>
          </w:p>
        </w:tc>
      </w:tr>
      <w:tr w:rsidR="00000000"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  <w:jc w:val="both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  <w:jc w:val="both"/>
            </w:pPr>
            <w:r>
              <w:t>Уровни детализации информационной модели объекта капитального строительства</w:t>
            </w:r>
          </w:p>
        </w:tc>
      </w:tr>
      <w:tr w:rsidR="00000000"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  <w:jc w:val="both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  <w:jc w:val="both"/>
            </w:pPr>
            <w:r>
              <w:t>Правила и стандарты системы контроля (менеджмента) качества проектной организации</w:t>
            </w:r>
          </w:p>
        </w:tc>
      </w:tr>
      <w:tr w:rsidR="00000000"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  <w:jc w:val="both"/>
            </w:pPr>
            <w:r>
              <w:t>-</w:t>
            </w:r>
          </w:p>
        </w:tc>
      </w:tr>
    </w:tbl>
    <w:p w:rsidR="00000000" w:rsidRDefault="00CC1679">
      <w:pPr>
        <w:pStyle w:val="ConsPlusNormal"/>
        <w:jc w:val="both"/>
      </w:pPr>
    </w:p>
    <w:p w:rsidR="00000000" w:rsidRDefault="00CC1679">
      <w:pPr>
        <w:pStyle w:val="ConsPlusTitle"/>
        <w:jc w:val="both"/>
        <w:outlineLvl w:val="3"/>
      </w:pPr>
      <w:r>
        <w:t>3.1.3. Трудовая функция</w:t>
      </w:r>
    </w:p>
    <w:p w:rsidR="00000000" w:rsidRDefault="00CC167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3855"/>
        <w:gridCol w:w="624"/>
        <w:gridCol w:w="794"/>
        <w:gridCol w:w="1644"/>
        <w:gridCol w:w="454"/>
      </w:tblGrid>
      <w:tr w:rsidR="00000000"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000000" w:rsidRDefault="00CC1679">
            <w:pPr>
              <w:pStyle w:val="ConsPlusNormal"/>
            </w:pPr>
            <w:r>
              <w:t>Наименование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</w:pPr>
            <w:r>
              <w:t>Контроль разработки и выпуска проектной документации, в том числе ее разделов и частей, и рабочей документации, в том числе основных комплектов рабочих чертежей, прилагаемых документов, сметно</w:t>
            </w:r>
            <w:r>
              <w:t>й документации, для объектов капитального строительства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CC167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C1679">
            <w:pPr>
              <w:pStyle w:val="ConsPlusNormal"/>
              <w:jc w:val="center"/>
            </w:pPr>
            <w:r>
              <w:t>A/03.7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CC1679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C1679">
            <w:pPr>
              <w:pStyle w:val="ConsPlusNormal"/>
              <w:jc w:val="center"/>
            </w:pPr>
            <w:r>
              <w:t>7</w:t>
            </w:r>
          </w:p>
        </w:tc>
      </w:tr>
    </w:tbl>
    <w:p w:rsidR="00000000" w:rsidRDefault="00CC167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000000"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000000" w:rsidRDefault="00CC1679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CC1679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C16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C1679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</w:pPr>
          </w:p>
        </w:tc>
      </w:tr>
      <w:tr w:rsidR="00000000">
        <w:tc>
          <w:tcPr>
            <w:tcW w:w="2268" w:type="dxa"/>
          </w:tcPr>
          <w:p w:rsidR="00000000" w:rsidRDefault="00CC1679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000000" w:rsidRDefault="00CC1679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000000" w:rsidRDefault="00CC1679">
            <w:pPr>
              <w:pStyle w:val="ConsPlusNormal"/>
            </w:pPr>
          </w:p>
        </w:tc>
        <w:tc>
          <w:tcPr>
            <w:tcW w:w="1698" w:type="dxa"/>
            <w:tcBorders>
              <w:top w:val="single" w:sz="4" w:space="0" w:color="auto"/>
            </w:tcBorders>
          </w:tcPr>
          <w:p w:rsidR="00000000" w:rsidRDefault="00CC1679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000000" w:rsidRDefault="00CC1679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000000" w:rsidRDefault="00CC1679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CC167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92"/>
        <w:gridCol w:w="6463"/>
      </w:tblGrid>
      <w:tr w:rsidR="00000000"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  <w:jc w:val="both"/>
            </w:pPr>
            <w:r>
              <w:t xml:space="preserve">Контроль подготовки проектной документации в </w:t>
            </w:r>
            <w:r>
              <w:lastRenderedPageBreak/>
              <w:t>соответствии с установленным графиком, условиями договора, требованиями нормативных правовых актов и документов системы технического регулирования в градостроительной деятельности и технико-экономическими показа</w:t>
            </w:r>
            <w:r>
              <w:t>телями</w:t>
            </w:r>
          </w:p>
        </w:tc>
      </w:tr>
      <w:tr w:rsidR="00000000"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  <w:jc w:val="both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  <w:jc w:val="both"/>
            </w:pPr>
            <w:r>
              <w:t>Организация работы по устранению выявленных недостатков в процессе проектирования</w:t>
            </w:r>
          </w:p>
        </w:tc>
      </w:tr>
      <w:tr w:rsidR="00000000"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  <w:jc w:val="both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  <w:jc w:val="both"/>
            </w:pPr>
            <w:r>
              <w:t>Согласование принятых проектных решений</w:t>
            </w:r>
          </w:p>
        </w:tc>
      </w:tr>
      <w:tr w:rsidR="00000000"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  <w:jc w:val="both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  <w:jc w:val="both"/>
            </w:pPr>
            <w:r>
              <w:t>Организация внесения изменений в проектную документацию по результатам проведения экспертизы проектной документации</w:t>
            </w:r>
          </w:p>
        </w:tc>
      </w:tr>
      <w:tr w:rsidR="00000000"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  <w:jc w:val="both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  <w:jc w:val="both"/>
            </w:pPr>
            <w:r>
              <w:t>Сог</w:t>
            </w:r>
            <w:r>
              <w:t>ласование и приемка результатов работ по подготовке проектной документации</w:t>
            </w:r>
          </w:p>
        </w:tc>
      </w:tr>
      <w:tr w:rsidR="00000000"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  <w:jc w:val="both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  <w:jc w:val="both"/>
            </w:pPr>
            <w:r>
              <w:t>Утверждение результатов работ по подготовке проектной документации</w:t>
            </w:r>
          </w:p>
        </w:tc>
      </w:tr>
      <w:tr w:rsidR="00000000"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  <w:jc w:val="both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  <w:jc w:val="both"/>
            </w:pPr>
            <w:r>
              <w:t>Представление результатов работ по подготовке проектной документации заказчику</w:t>
            </w:r>
          </w:p>
        </w:tc>
      </w:tr>
      <w:tr w:rsidR="00000000"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  <w:jc w:val="both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  <w:jc w:val="both"/>
            </w:pPr>
            <w:r>
              <w:t>Контроль соответствия рабочей документации установленным требованиям и удостоверение записи о соответствии</w:t>
            </w:r>
          </w:p>
        </w:tc>
      </w:tr>
      <w:tr w:rsidR="00000000"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  <w:jc w:val="both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  <w:jc w:val="both"/>
            </w:pPr>
            <w:r>
              <w:t>Подготовка предложений о внесении изменений в проектную и рабочую документацию, связанных с введением в действие новых нормативных правовых актов и</w:t>
            </w:r>
            <w:r>
              <w:t xml:space="preserve"> документов системы технического регулирования в градостроительной деятельности, или с учетом фактического состояния строительства</w:t>
            </w:r>
          </w:p>
        </w:tc>
      </w:tr>
      <w:tr w:rsidR="00000000"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  <w:jc w:val="both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  <w:jc w:val="both"/>
            </w:pPr>
            <w:r>
              <w:t>Контроль осуществления авторского надзора</w:t>
            </w:r>
          </w:p>
        </w:tc>
      </w:tr>
      <w:tr w:rsidR="00000000"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  <w:jc w:val="both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  <w:jc w:val="both"/>
            </w:pPr>
            <w:r>
              <w:t>Контроль формирования и ведения информационной модели объекта капитального стро</w:t>
            </w:r>
            <w:r>
              <w:t>ительства</w:t>
            </w:r>
          </w:p>
        </w:tc>
      </w:tr>
      <w:tr w:rsidR="00000000"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  <w:jc w:val="both"/>
            </w:pPr>
            <w:r>
              <w:t>Анализировать и выбирать оптимальные проектные решения по объекту капитального строительства</w:t>
            </w:r>
          </w:p>
        </w:tc>
      </w:tr>
      <w:tr w:rsidR="00000000"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  <w:jc w:val="both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  <w:jc w:val="both"/>
            </w:pPr>
            <w:r>
              <w:t>Оценивать на патентную чистоту и патентоспособность впервые примененные в проекте или разработанные технологические процессы, оборудование, приборы, конструкции, материалы и изделия</w:t>
            </w:r>
          </w:p>
        </w:tc>
      </w:tr>
      <w:tr w:rsidR="00000000"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  <w:jc w:val="both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  <w:jc w:val="both"/>
            </w:pPr>
            <w:r>
              <w:t xml:space="preserve">Выбирать методики контроля технического уровня </w:t>
            </w:r>
            <w:r>
              <w:lastRenderedPageBreak/>
              <w:t>принимаемых проектных, гр</w:t>
            </w:r>
            <w:r>
              <w:t>адостроительных и архитектурно-планировочных решений, а также их экономической обоснованности</w:t>
            </w:r>
          </w:p>
        </w:tc>
      </w:tr>
      <w:tr w:rsidR="00000000"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  <w:jc w:val="both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  <w:jc w:val="both"/>
            </w:pPr>
            <w:r>
              <w:t>Определять перечень мероприятий по устранению выявленных недостатков в процессе проектирования</w:t>
            </w:r>
          </w:p>
        </w:tc>
      </w:tr>
      <w:tr w:rsidR="00000000"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  <w:jc w:val="both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  <w:jc w:val="both"/>
            </w:pPr>
            <w:r>
              <w:t>Объединять архитектурно-планировочные, объемно-пространственные</w:t>
            </w:r>
            <w:r>
              <w:t>, технические решения и экологические требования при выполнении комплекса проектных работ</w:t>
            </w:r>
          </w:p>
        </w:tc>
      </w:tr>
      <w:tr w:rsidR="00000000"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  <w:jc w:val="both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  <w:jc w:val="both"/>
            </w:pPr>
            <w:r>
              <w:t>Оценивать соответствие подготовки проектной документации установленному графику, условиям договора, требованиям нормативных правовых актов и документов системы техн</w:t>
            </w:r>
            <w:r>
              <w:t>ического регулирования и стандартизации в сфере градостроительной деятельности и технико-экономическим показателям</w:t>
            </w:r>
          </w:p>
        </w:tc>
      </w:tr>
      <w:tr w:rsidR="00000000"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  <w:jc w:val="both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  <w:jc w:val="both"/>
            </w:pPr>
            <w:r>
              <w:t>Определять порядок внесения изменений в проектную документацию по результатам проведения экспертизы проектной документации</w:t>
            </w:r>
          </w:p>
        </w:tc>
      </w:tr>
      <w:tr w:rsidR="00000000"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  <w:jc w:val="both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  <w:jc w:val="both"/>
            </w:pPr>
            <w:r>
              <w:t>Оценивать соот</w:t>
            </w:r>
            <w:r>
              <w:t>ветствие рабочей и проектной документации заданию на проектирование, выданным техническим условиям, требованиям нормативных правовых актов и документов системы технического регулирования и стандартизации в сфере градостроительной деятельности</w:t>
            </w:r>
          </w:p>
        </w:tc>
      </w:tr>
      <w:tr w:rsidR="00000000"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  <w:jc w:val="both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  <w:jc w:val="both"/>
            </w:pPr>
            <w:r>
              <w:t xml:space="preserve">Определять </w:t>
            </w:r>
            <w:r>
              <w:t>необходимость внесения изменений в проектную и рабочую документацию, связанных с введением в действие новых нормативных правовых актов и документов системы технического регулирования и стандартизации в сфере градостроительной деятельности, или с учетом фак</w:t>
            </w:r>
            <w:r>
              <w:t>тического состояния строительства</w:t>
            </w:r>
          </w:p>
        </w:tc>
      </w:tr>
      <w:tr w:rsidR="00000000"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  <w:jc w:val="both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  <w:jc w:val="both"/>
            </w:pPr>
            <w:r>
              <w:t>Оценивать качество проведения авторского надзора в соответствии с требованиями нормативных правовых актов и документов системы технического регулирования и стандартизации в сфере градостроительной деятельности</w:t>
            </w:r>
          </w:p>
        </w:tc>
      </w:tr>
      <w:tr w:rsidR="00000000"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  <w:jc w:val="both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  <w:jc w:val="both"/>
            </w:pPr>
            <w:r>
              <w:t>Использовать технологии информационного моделирования при решении специализированных задач на различных этапах жизненного цикла объекта капитального строительства</w:t>
            </w:r>
          </w:p>
        </w:tc>
      </w:tr>
      <w:tr w:rsidR="00000000"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  <w:jc w:val="both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  <w:jc w:val="both"/>
            </w:pPr>
            <w:r>
              <w:t xml:space="preserve">Определять требования к среде общих данных информационной модели объекта капитального </w:t>
            </w:r>
            <w:r>
              <w:lastRenderedPageBreak/>
              <w:t>строи</w:t>
            </w:r>
            <w:r>
              <w:t>тельства</w:t>
            </w:r>
          </w:p>
        </w:tc>
      </w:tr>
      <w:tr w:rsidR="00000000"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  <w:jc w:val="both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  <w:jc w:val="both"/>
            </w:pPr>
            <w:r>
              <w:t>Принимать решение о выборе программных и технических средств для формирования и ведения информационной модели объекта капитального строительства</w:t>
            </w:r>
          </w:p>
        </w:tc>
      </w:tr>
      <w:tr w:rsidR="00000000"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  <w:jc w:val="both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  <w:jc w:val="both"/>
            </w:pPr>
            <w:r>
              <w:t xml:space="preserve">Анализировать проектные данные, представленные в форме информационной модели объекта капитального </w:t>
            </w:r>
            <w:r>
              <w:t>строительства</w:t>
            </w:r>
          </w:p>
        </w:tc>
      </w:tr>
      <w:tr w:rsidR="00000000"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  <w:jc w:val="both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  <w:jc w:val="both"/>
            </w:pPr>
            <w:r>
              <w:t>Определять необходимость и порядок внесения актуализированных сведений, документов и материалов в информационную модель объекта капитального строительства</w:t>
            </w:r>
          </w:p>
        </w:tc>
      </w:tr>
      <w:tr w:rsidR="00000000"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  <w:jc w:val="both"/>
            </w:pPr>
            <w:r>
              <w:t>Требования нормативных правовых актов, документов системы техниче</w:t>
            </w:r>
            <w:r>
              <w:t>ского регулирования и стандартизации в сфере градостроительной деятельности</w:t>
            </w:r>
          </w:p>
        </w:tc>
      </w:tr>
      <w:tr w:rsidR="00000000"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  <w:jc w:val="both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  <w:jc w:val="both"/>
            </w:pPr>
            <w:r>
              <w:t>Система проектной документации для строительства</w:t>
            </w:r>
          </w:p>
        </w:tc>
      </w:tr>
      <w:tr w:rsidR="00000000"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  <w:jc w:val="both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  <w:jc w:val="both"/>
            </w:pPr>
            <w:r>
              <w:t>Основные требования к проектной и рабочей документации</w:t>
            </w:r>
          </w:p>
        </w:tc>
      </w:tr>
      <w:tr w:rsidR="00000000"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  <w:jc w:val="both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  <w:jc w:val="both"/>
            </w:pPr>
            <w:r>
              <w:t>Требования технического регламента о безопасности зданий и сооружений</w:t>
            </w:r>
          </w:p>
        </w:tc>
      </w:tr>
      <w:tr w:rsidR="00000000"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  <w:jc w:val="both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  <w:jc w:val="both"/>
            </w:pPr>
            <w:r>
              <w:t>Порядок контроля соответствия разработки проектной документации установленному графику, условиям договора, требованиям нормативных правовых актов и документов системы технического регулирования в градостроительной деятельности</w:t>
            </w:r>
          </w:p>
        </w:tc>
      </w:tr>
      <w:tr w:rsidR="00000000"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  <w:jc w:val="both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  <w:jc w:val="both"/>
            </w:pPr>
            <w:r>
              <w:t>Требования к порядку пров</w:t>
            </w:r>
            <w:r>
              <w:t>едения нормоконтроля проектной и рабочей документации</w:t>
            </w:r>
          </w:p>
        </w:tc>
      </w:tr>
      <w:tr w:rsidR="00000000"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  <w:jc w:val="both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  <w:jc w:val="both"/>
            </w:pPr>
            <w:r>
              <w:t>Порядок и правила прохождения экспертизы проектной документации объекта капитального строительства</w:t>
            </w:r>
          </w:p>
        </w:tc>
      </w:tr>
      <w:tr w:rsidR="00000000"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  <w:jc w:val="both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  <w:jc w:val="both"/>
            </w:pPr>
            <w:r>
              <w:t>Порядок внесения изменений в проектную документацию по результатам прохождения экспертизы проектной документации</w:t>
            </w:r>
          </w:p>
        </w:tc>
      </w:tr>
      <w:tr w:rsidR="00000000"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  <w:jc w:val="both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  <w:jc w:val="both"/>
            </w:pPr>
            <w:r>
              <w:t>Порядок подготовки и удостоверения справки с описанием изменений, внесенных в проектную документацию на основании отрицательного заключения э</w:t>
            </w:r>
            <w:r>
              <w:t>кспертизы проектной документации</w:t>
            </w:r>
          </w:p>
        </w:tc>
      </w:tr>
      <w:tr w:rsidR="00000000"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  <w:jc w:val="both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  <w:jc w:val="both"/>
            </w:pPr>
            <w:r>
              <w:t xml:space="preserve">Методики контроля технического уровня принимаемых проектных, градостроительных и </w:t>
            </w:r>
            <w:r>
              <w:lastRenderedPageBreak/>
              <w:t>архитектурно-планировочных решений, а также их экономической обоснованности</w:t>
            </w:r>
          </w:p>
        </w:tc>
      </w:tr>
      <w:tr w:rsidR="00000000"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  <w:jc w:val="both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  <w:jc w:val="both"/>
            </w:pPr>
            <w:r>
              <w:t xml:space="preserve">Порядок контроля соответствия разработки рабочей документации </w:t>
            </w:r>
            <w:r>
              <w:t>проектной документации, заданию на проектирование, выданным техническим условиям, требованиям нормативных правовых актов и документов системы технического регулирования и стандартизации в сфере градостроительной деятельности</w:t>
            </w:r>
          </w:p>
        </w:tc>
      </w:tr>
      <w:tr w:rsidR="00000000"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  <w:jc w:val="both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  <w:jc w:val="both"/>
            </w:pPr>
            <w:r>
              <w:t xml:space="preserve">Порядок внесения изменений в </w:t>
            </w:r>
            <w:r>
              <w:t>проектную и рабочую документацию, связанных с введением в действие новых нормативных правовых актов и документов системы технического регулирования и стандартизации в сфере градостроительной деятельности, или с учетом фактического состояния строительства</w:t>
            </w:r>
          </w:p>
        </w:tc>
      </w:tr>
      <w:tr w:rsidR="00000000"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  <w:jc w:val="both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  <w:jc w:val="both"/>
            </w:pPr>
            <w:r>
              <w:t>Правила и стандарты системы контроля (менеджмента) качества проектной организации</w:t>
            </w:r>
          </w:p>
        </w:tc>
      </w:tr>
      <w:tr w:rsidR="00000000"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  <w:jc w:val="both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  <w:jc w:val="both"/>
            </w:pPr>
            <w:r>
              <w:t>Принципы работы в специализированных программных комплексах в области градостроительной деятельности</w:t>
            </w:r>
          </w:p>
        </w:tc>
      </w:tr>
      <w:tr w:rsidR="00000000"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  <w:jc w:val="both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  <w:jc w:val="both"/>
            </w:pPr>
            <w:r>
              <w:t>Требования нормативных правовых актов и документов системы техническ</w:t>
            </w:r>
            <w:r>
              <w:t>ого регулирования и стандартизации в сфере градостроительной деятельности, регламентирующих осуществление авторского надзора при строительстве и вводе объекта капитального строительства в эксплуатацию</w:t>
            </w:r>
          </w:p>
        </w:tc>
      </w:tr>
      <w:tr w:rsidR="00000000"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  <w:jc w:val="both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  <w:jc w:val="both"/>
            </w:pPr>
            <w:r>
              <w:t>Принципы, алгоритмы и стандарты использования программных и технических средств при формировании и ведении информационной модели объекта капитального строительства</w:t>
            </w:r>
          </w:p>
        </w:tc>
      </w:tr>
      <w:tr w:rsidR="00000000"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  <w:jc w:val="both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  <w:jc w:val="both"/>
            </w:pPr>
            <w:r>
              <w:t>Цели, задачи и принципы информационного моделирования объекта капитального строительства</w:t>
            </w:r>
          </w:p>
        </w:tc>
      </w:tr>
      <w:tr w:rsidR="00000000"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  <w:jc w:val="both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  <w:jc w:val="both"/>
            </w:pPr>
            <w:r>
              <w:t>Стандарты и своды правил разработки информационных моделей объекта капитального строительства</w:t>
            </w:r>
          </w:p>
        </w:tc>
      </w:tr>
      <w:tr w:rsidR="00000000"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  <w:jc w:val="both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  <w:jc w:val="both"/>
            </w:pPr>
            <w:r>
              <w:t>Принципы коллективной работы над информационной моделью объекта капитального строительства в среде общих данных</w:t>
            </w:r>
          </w:p>
        </w:tc>
      </w:tr>
      <w:tr w:rsidR="00000000"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  <w:jc w:val="both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  <w:jc w:val="both"/>
            </w:pPr>
            <w:r>
              <w:t>Принципы работы в среде общих данных</w:t>
            </w:r>
          </w:p>
        </w:tc>
      </w:tr>
      <w:tr w:rsidR="00000000"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  <w:jc w:val="both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  <w:jc w:val="both"/>
            </w:pPr>
            <w:r>
              <w:t>Методы</w:t>
            </w:r>
            <w:r>
              <w:t xml:space="preserve"> проверки и оптимизации объема данных информационной модели для размещения в среде общих данных</w:t>
            </w:r>
          </w:p>
        </w:tc>
      </w:tr>
      <w:tr w:rsidR="00000000"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  <w:jc w:val="both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  <w:jc w:val="both"/>
            </w:pPr>
            <w:r>
              <w:t>Методы контроля качества информационной модели объекта капитального строительства</w:t>
            </w:r>
          </w:p>
        </w:tc>
      </w:tr>
      <w:tr w:rsidR="00000000"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  <w:jc w:val="both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  <w:jc w:val="both"/>
            </w:pPr>
            <w:r>
              <w:t>Функциональные возможности программного обеспечения при формировании и вед</w:t>
            </w:r>
            <w:r>
              <w:t>ении информационной модели объекта капитального строительства</w:t>
            </w:r>
          </w:p>
        </w:tc>
      </w:tr>
      <w:tr w:rsidR="00000000"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  <w:jc w:val="both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  <w:jc w:val="both"/>
            </w:pPr>
            <w:r>
              <w:t>Инструменты оформления, публикации и выпуска технической документации на основе информационной модели объекта капитального строительства</w:t>
            </w:r>
          </w:p>
        </w:tc>
      </w:tr>
      <w:tr w:rsidR="00000000"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  <w:jc w:val="both"/>
            </w:pPr>
            <w:r>
              <w:t>-</w:t>
            </w:r>
          </w:p>
        </w:tc>
      </w:tr>
    </w:tbl>
    <w:p w:rsidR="00000000" w:rsidRDefault="00CC1679">
      <w:pPr>
        <w:pStyle w:val="ConsPlusNormal"/>
        <w:jc w:val="both"/>
      </w:pPr>
    </w:p>
    <w:p w:rsidR="00000000" w:rsidRDefault="00CC1679">
      <w:pPr>
        <w:pStyle w:val="ConsPlusTitle"/>
        <w:jc w:val="both"/>
        <w:outlineLvl w:val="2"/>
      </w:pPr>
      <w:r>
        <w:t>3.2. Обо</w:t>
      </w:r>
      <w:r>
        <w:t>бщенная трудовая функция</w:t>
      </w:r>
    </w:p>
    <w:p w:rsidR="00000000" w:rsidRDefault="00CC167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3855"/>
        <w:gridCol w:w="624"/>
        <w:gridCol w:w="794"/>
        <w:gridCol w:w="1644"/>
        <w:gridCol w:w="454"/>
      </w:tblGrid>
      <w:tr w:rsidR="00000000"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000000" w:rsidRDefault="00CC1679">
            <w:pPr>
              <w:pStyle w:val="ConsPlusNormal"/>
            </w:pPr>
            <w:r>
              <w:t>Наименование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</w:pPr>
            <w:r>
              <w:t>Управление процессом архитектурно-строительного проектирования объектов капитального строительства особо опасных, технически сложных и уникальных объектов, за исключением объектов использования атомной энергии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CC167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C1679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CC1679">
            <w:pPr>
              <w:pStyle w:val="ConsPlusNormal"/>
            </w:pPr>
            <w:r>
              <w:t>У</w:t>
            </w:r>
            <w:r>
              <w:t>ровень квалификации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C1679">
            <w:pPr>
              <w:pStyle w:val="ConsPlusNormal"/>
              <w:jc w:val="center"/>
            </w:pPr>
            <w:r>
              <w:t>8</w:t>
            </w:r>
          </w:p>
        </w:tc>
      </w:tr>
    </w:tbl>
    <w:p w:rsidR="00000000" w:rsidRDefault="00CC167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000000"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000000" w:rsidRDefault="00CC1679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CC1679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C16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C1679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</w:pPr>
          </w:p>
        </w:tc>
      </w:tr>
      <w:tr w:rsidR="00000000">
        <w:tc>
          <w:tcPr>
            <w:tcW w:w="2268" w:type="dxa"/>
          </w:tcPr>
          <w:p w:rsidR="00000000" w:rsidRDefault="00CC1679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000000" w:rsidRDefault="00CC1679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000000" w:rsidRDefault="00CC1679">
            <w:pPr>
              <w:pStyle w:val="ConsPlusNormal"/>
            </w:pPr>
          </w:p>
        </w:tc>
        <w:tc>
          <w:tcPr>
            <w:tcW w:w="1698" w:type="dxa"/>
            <w:tcBorders>
              <w:top w:val="single" w:sz="4" w:space="0" w:color="auto"/>
            </w:tcBorders>
          </w:tcPr>
          <w:p w:rsidR="00000000" w:rsidRDefault="00CC1679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000000" w:rsidRDefault="00CC1679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000000" w:rsidRDefault="00CC1679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CC167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92"/>
        <w:gridCol w:w="6463"/>
      </w:tblGrid>
      <w:tr w:rsidR="00000000"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</w:pPr>
            <w:r>
              <w:t>Заместитель генерального директора</w:t>
            </w:r>
          </w:p>
          <w:p w:rsidR="00000000" w:rsidRDefault="00CC1679">
            <w:pPr>
              <w:pStyle w:val="ConsPlusNormal"/>
            </w:pPr>
            <w:r>
              <w:t>Главный инженер организации</w:t>
            </w:r>
          </w:p>
          <w:p w:rsidR="00000000" w:rsidRDefault="00CC1679">
            <w:pPr>
              <w:pStyle w:val="ConsPlusNormal"/>
            </w:pPr>
            <w:r>
              <w:t>Технический директор</w:t>
            </w:r>
          </w:p>
        </w:tc>
      </w:tr>
    </w:tbl>
    <w:p w:rsidR="00000000" w:rsidRDefault="00CC167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92"/>
        <w:gridCol w:w="6463"/>
      </w:tblGrid>
      <w:tr w:rsidR="00000000"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</w:pPr>
            <w:r>
              <w:t xml:space="preserve">Высшее образование по специальности или направлению подготовки в области строительства </w:t>
            </w:r>
            <w:hyperlink w:anchor="Par596" w:tooltip="&lt;3&gt; Градостроительный кодекс Российской Федерации (Собрание законодательства Российской Федерации, 2005, N 1 ст. 16; 2022, N 1, ст. 45)." w:history="1">
              <w:r>
                <w:rPr>
                  <w:color w:val="0000FF"/>
                </w:rPr>
                <w:t>&lt;3&gt;</w:t>
              </w:r>
            </w:hyperlink>
          </w:p>
          <w:p w:rsidR="00000000" w:rsidRDefault="00CC1679">
            <w:pPr>
              <w:pStyle w:val="ConsPlusNormal"/>
            </w:pPr>
            <w:r>
              <w:t>и</w:t>
            </w:r>
          </w:p>
          <w:p w:rsidR="00000000" w:rsidRDefault="00CC1679">
            <w:pPr>
              <w:pStyle w:val="ConsPlusNormal"/>
            </w:pPr>
            <w:r>
              <w:t xml:space="preserve">Дополнительное профессиональное образование - программы повышения квалификации в области архитектурно-строительного проектирования </w:t>
            </w:r>
            <w:hyperlink w:anchor="Par597" w:tooltip="&lt;4&gt; Постановление Правительства Российской Федерации от 11 мая 2017 г. N 559 &quot;Об утверждении минимальных требований к членам саморегулируемой организации, выполняющим инженерные изыскания, осуществляющим подготовку проектной документации, строительство, реконструкцию, капитальный ремонт особо опасных, технически сложных и уникальных объектов&quot; (Собрание законодательства Российской Федерации 2017, N 21, ст. 3011).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000000"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</w:pPr>
            <w:r>
              <w:lastRenderedPageBreak/>
              <w:t>Требования к опыту практической работы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</w:pPr>
            <w:r>
              <w:t>Не менее десяти лет в области строительства, в том числе н</w:t>
            </w:r>
            <w:r>
              <w:t>е менее пяти лет в организациях, осуществляющих подготовку проектной документации, на инженерных должностях</w:t>
            </w:r>
          </w:p>
          <w:p w:rsidR="00000000" w:rsidRDefault="00CC1679">
            <w:pPr>
              <w:pStyle w:val="ConsPlusNormal"/>
            </w:pPr>
            <w:r>
              <w:t>или</w:t>
            </w:r>
          </w:p>
          <w:p w:rsidR="00000000" w:rsidRDefault="00CC1679">
            <w:pPr>
              <w:pStyle w:val="ConsPlusNormal"/>
            </w:pPr>
            <w:r>
              <w:t>Не менее пяти лет в области строительства, в том числе не менее пяти лет в организациях, осуществляющих подготовку проектной документации, на ин</w:t>
            </w:r>
            <w:r>
              <w:t xml:space="preserve">женерных должностях при прохождении независимой оценки квалификации </w:t>
            </w:r>
            <w:hyperlink w:anchor="Par596" w:tooltip="&lt;3&gt; Градостроительный кодекс Российской Федерации (Собрание законодательства Российской Федерации, 2005, N 1 ст. 16; 2022, N 1, ст. 45)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</w:pPr>
            <w:r>
              <w:t>Особые условия доп</w:t>
            </w:r>
            <w:r>
              <w:t>уска к работе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</w:pPr>
            <w:r>
              <w:t xml:space="preserve">Прохождение не реже одного раза в пять лет независимой оценки квалификации </w:t>
            </w:r>
            <w:hyperlink w:anchor="Par596" w:tooltip="&lt;3&gt; Градостроительный кодекс Российской Федерации (Собрание законодательства Российской Федерации, 2005, N 1 ст. 16; 2022, N 1, ст. 45)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</w:pPr>
            <w:r>
              <w:t>-</w:t>
            </w:r>
          </w:p>
        </w:tc>
      </w:tr>
    </w:tbl>
    <w:p w:rsidR="00000000" w:rsidRDefault="00CC1679">
      <w:pPr>
        <w:pStyle w:val="ConsPlusNormal"/>
        <w:jc w:val="both"/>
      </w:pPr>
    </w:p>
    <w:p w:rsidR="00000000" w:rsidRDefault="00CC1679">
      <w:pPr>
        <w:pStyle w:val="ConsPlusTitle"/>
        <w:jc w:val="both"/>
        <w:outlineLvl w:val="3"/>
      </w:pPr>
      <w:r>
        <w:t>Дополнительные характеристики</w:t>
      </w:r>
    </w:p>
    <w:p w:rsidR="00000000" w:rsidRDefault="00CC167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5783"/>
      </w:tblGrid>
      <w:tr w:rsidR="00000000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00000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</w:pPr>
            <w:hyperlink r:id="rId30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</w:pPr>
            <w:hyperlink r:id="rId31" w:history="1">
              <w:r>
                <w:rPr>
                  <w:color w:val="0000FF"/>
                </w:rPr>
                <w:t>2142</w:t>
              </w:r>
            </w:hyperlink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</w:pPr>
            <w:r>
              <w:t>Инженеры по гражданскому строительству</w:t>
            </w:r>
          </w:p>
        </w:tc>
      </w:tr>
      <w:tr w:rsidR="00000000"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</w:pPr>
            <w:hyperlink r:id="rId32" w:history="1">
              <w:r>
                <w:rPr>
                  <w:color w:val="0000FF"/>
                </w:rPr>
                <w:t>ЕКС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</w:pPr>
            <w:r>
              <w:t>-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</w:pPr>
            <w:r>
              <w:t>Главный</w:t>
            </w:r>
            <w:r>
              <w:t xml:space="preserve"> инженер проекта</w:t>
            </w:r>
          </w:p>
        </w:tc>
      </w:tr>
      <w:tr w:rsidR="00000000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</w:pPr>
            <w:r>
              <w:t>-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</w:pPr>
            <w:r>
              <w:t>Главный инженер строительной организации</w:t>
            </w:r>
          </w:p>
        </w:tc>
      </w:tr>
      <w:tr w:rsidR="00000000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</w:pPr>
            <w:r>
              <w:t>-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</w:pPr>
            <w:r>
              <w:t>Заместитель директора по капитальному строительству</w:t>
            </w:r>
          </w:p>
        </w:tc>
      </w:tr>
      <w:tr w:rsidR="00000000"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</w:pPr>
            <w:hyperlink r:id="rId33" w:history="1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</w:pPr>
            <w:hyperlink r:id="rId34" w:history="1">
              <w:r>
                <w:rPr>
                  <w:color w:val="0000FF"/>
                </w:rPr>
                <w:t>20758</w:t>
              </w:r>
            </w:hyperlink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</w:pPr>
            <w:r>
              <w:t>Главный инженер (в прочих отраслях)</w:t>
            </w:r>
          </w:p>
        </w:tc>
      </w:tr>
      <w:tr w:rsidR="00000000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</w:pPr>
            <w:hyperlink r:id="rId35" w:history="1">
              <w:r>
                <w:rPr>
                  <w:color w:val="0000FF"/>
                </w:rPr>
                <w:t>21480</w:t>
              </w:r>
            </w:hyperlink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</w:pPr>
            <w:r>
              <w:t>Директор по капитальному строительству</w:t>
            </w:r>
          </w:p>
        </w:tc>
      </w:tr>
      <w:tr w:rsidR="00000000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</w:pPr>
            <w:hyperlink r:id="rId36" w:history="1">
              <w:r>
                <w:rPr>
                  <w:color w:val="0000FF"/>
                </w:rPr>
                <w:t>21571</w:t>
              </w:r>
            </w:hyperlink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</w:pPr>
            <w:r>
              <w:t>Директор технический</w:t>
            </w:r>
          </w:p>
        </w:tc>
      </w:tr>
      <w:tr w:rsidR="00000000"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</w:pPr>
            <w:hyperlink r:id="rId37" w:history="1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</w:pPr>
            <w:hyperlink r:id="rId38" w:history="1">
              <w:r>
                <w:rPr>
                  <w:color w:val="0000FF"/>
                </w:rPr>
                <w:t>2.07.03.01</w:t>
              </w:r>
            </w:hyperlink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</w:pPr>
            <w:r>
              <w:t>Архитектура</w:t>
            </w:r>
          </w:p>
        </w:tc>
      </w:tr>
      <w:tr w:rsidR="00000000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</w:pPr>
            <w:hyperlink r:id="rId39" w:history="1">
              <w:r>
                <w:rPr>
                  <w:color w:val="0000FF"/>
                </w:rPr>
                <w:t>2.07.03.04</w:t>
              </w:r>
            </w:hyperlink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</w:pPr>
            <w:r>
              <w:t>Градостроительство</w:t>
            </w:r>
          </w:p>
        </w:tc>
      </w:tr>
      <w:tr w:rsidR="00000000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</w:pPr>
            <w:hyperlink r:id="rId40" w:history="1">
              <w:r>
                <w:rPr>
                  <w:color w:val="0000FF"/>
                </w:rPr>
                <w:t>2.08.03</w:t>
              </w:r>
              <w:r>
                <w:rPr>
                  <w:color w:val="0000FF"/>
                </w:rPr>
                <w:t>.01</w:t>
              </w:r>
            </w:hyperlink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</w:pPr>
            <w:r>
              <w:t>Строительство</w:t>
            </w:r>
          </w:p>
        </w:tc>
      </w:tr>
      <w:tr w:rsidR="00000000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</w:pPr>
            <w:hyperlink r:id="rId41" w:history="1">
              <w:r>
                <w:rPr>
                  <w:color w:val="0000FF"/>
                </w:rPr>
                <w:t>2.07.04.01</w:t>
              </w:r>
            </w:hyperlink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</w:pPr>
            <w:r>
              <w:t>Архитектура</w:t>
            </w:r>
          </w:p>
        </w:tc>
      </w:tr>
      <w:tr w:rsidR="00000000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</w:pPr>
            <w:hyperlink r:id="rId42" w:history="1">
              <w:r>
                <w:rPr>
                  <w:color w:val="0000FF"/>
                </w:rPr>
                <w:t>2.07.04.04</w:t>
              </w:r>
            </w:hyperlink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</w:pPr>
            <w:r>
              <w:t>Градостроительство</w:t>
            </w:r>
          </w:p>
        </w:tc>
      </w:tr>
      <w:tr w:rsidR="00000000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</w:pPr>
            <w:hyperlink r:id="rId43" w:history="1">
              <w:r>
                <w:rPr>
                  <w:color w:val="0000FF"/>
                </w:rPr>
                <w:t>2.08.04.01</w:t>
              </w:r>
            </w:hyperlink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</w:pPr>
            <w:r>
              <w:t>Строительство</w:t>
            </w:r>
          </w:p>
        </w:tc>
      </w:tr>
      <w:tr w:rsidR="00000000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</w:pPr>
            <w:hyperlink r:id="rId44" w:history="1">
              <w:r>
                <w:rPr>
                  <w:color w:val="0000FF"/>
                </w:rPr>
                <w:t>2.08.05.01</w:t>
              </w:r>
            </w:hyperlink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</w:pPr>
            <w:r>
              <w:t>Строительство уникальных зданий и сооружений</w:t>
            </w:r>
          </w:p>
        </w:tc>
      </w:tr>
      <w:tr w:rsidR="00000000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</w:pPr>
            <w:hyperlink r:id="rId45" w:history="1">
              <w:r>
                <w:rPr>
                  <w:color w:val="0000FF"/>
                </w:rPr>
                <w:t>2.08.05.02</w:t>
              </w:r>
            </w:hyperlink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</w:pPr>
            <w:r>
              <w:t xml:space="preserve">Строительство, эксплуатация, восстановление и </w:t>
            </w:r>
            <w:r>
              <w:lastRenderedPageBreak/>
              <w:t>техническое прикрытие автомобильных дорог, мостов и тоннелей</w:t>
            </w:r>
          </w:p>
        </w:tc>
      </w:tr>
    </w:tbl>
    <w:p w:rsidR="00000000" w:rsidRDefault="00CC1679">
      <w:pPr>
        <w:pStyle w:val="ConsPlusNormal"/>
        <w:jc w:val="both"/>
      </w:pPr>
    </w:p>
    <w:p w:rsidR="00000000" w:rsidRDefault="00CC1679">
      <w:pPr>
        <w:pStyle w:val="ConsPlusTitle"/>
        <w:jc w:val="both"/>
        <w:outlineLvl w:val="3"/>
      </w:pPr>
      <w:r>
        <w:t>3.2.1. Трудовая функция</w:t>
      </w:r>
    </w:p>
    <w:p w:rsidR="00000000" w:rsidRDefault="00CC167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3855"/>
        <w:gridCol w:w="624"/>
        <w:gridCol w:w="794"/>
        <w:gridCol w:w="1644"/>
        <w:gridCol w:w="454"/>
      </w:tblGrid>
      <w:tr w:rsidR="00000000"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000000" w:rsidRDefault="00CC1679">
            <w:pPr>
              <w:pStyle w:val="ConsPlusNormal"/>
            </w:pPr>
            <w:r>
              <w:t>Н</w:t>
            </w:r>
            <w:r>
              <w:t>аименование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</w:pPr>
            <w:r>
              <w:t>Организация процесса архитектурно-строительного проектирования объектов капитального строительства особо опасных, технически сложных и уникальных объектов, за исключением объектов использования атомной энергии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CC167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C1679">
            <w:pPr>
              <w:pStyle w:val="ConsPlusNormal"/>
              <w:jc w:val="center"/>
            </w:pPr>
            <w:r>
              <w:t>B/01.8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CC1679">
            <w:pPr>
              <w:pStyle w:val="ConsPlusNormal"/>
            </w:pPr>
            <w:r>
              <w:t>Уровень (подуровень) кв</w:t>
            </w:r>
            <w:r>
              <w:t>алификации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C1679">
            <w:pPr>
              <w:pStyle w:val="ConsPlusNormal"/>
              <w:jc w:val="center"/>
            </w:pPr>
            <w:r>
              <w:t>8</w:t>
            </w:r>
          </w:p>
        </w:tc>
      </w:tr>
    </w:tbl>
    <w:p w:rsidR="00000000" w:rsidRDefault="00CC167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000000"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000000" w:rsidRDefault="00CC1679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CC1679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C16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C1679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</w:pPr>
          </w:p>
        </w:tc>
      </w:tr>
      <w:tr w:rsidR="00000000">
        <w:tc>
          <w:tcPr>
            <w:tcW w:w="2268" w:type="dxa"/>
          </w:tcPr>
          <w:p w:rsidR="00000000" w:rsidRDefault="00CC1679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000000" w:rsidRDefault="00CC1679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000000" w:rsidRDefault="00CC1679">
            <w:pPr>
              <w:pStyle w:val="ConsPlusNormal"/>
            </w:pPr>
          </w:p>
        </w:tc>
        <w:tc>
          <w:tcPr>
            <w:tcW w:w="1698" w:type="dxa"/>
            <w:tcBorders>
              <w:top w:val="single" w:sz="4" w:space="0" w:color="auto"/>
            </w:tcBorders>
          </w:tcPr>
          <w:p w:rsidR="00000000" w:rsidRDefault="00CC1679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000000" w:rsidRDefault="00CC1679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000000" w:rsidRDefault="00CC1679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CC167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92"/>
        <w:gridCol w:w="6463"/>
      </w:tblGrid>
      <w:tr w:rsidR="00000000"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  <w:jc w:val="both"/>
            </w:pPr>
            <w:r>
              <w:t>Формирование стратегии развития проектной организации на основе анализ</w:t>
            </w:r>
            <w:r>
              <w:t>а текущих тенденций и перспектив развития архитектурно-строительного рынка</w:t>
            </w:r>
          </w:p>
        </w:tc>
      </w:tr>
      <w:tr w:rsidR="00000000"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  <w:jc w:val="both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  <w:jc w:val="both"/>
            </w:pPr>
            <w:r>
              <w:t>Формирование портфеля проектов проектной организации</w:t>
            </w:r>
          </w:p>
        </w:tc>
      </w:tr>
      <w:tr w:rsidR="00000000"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  <w:jc w:val="both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  <w:jc w:val="both"/>
            </w:pPr>
            <w:r>
              <w:t>Формирование и развитие клиентской базы проектной организации</w:t>
            </w:r>
          </w:p>
        </w:tc>
      </w:tr>
      <w:tr w:rsidR="00000000"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  <w:jc w:val="both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  <w:jc w:val="both"/>
            </w:pPr>
            <w:r>
              <w:t>Заключение договоров с субподрядными организациями на выполн</w:t>
            </w:r>
            <w:r>
              <w:t>ение проектных работ</w:t>
            </w:r>
          </w:p>
        </w:tc>
      </w:tr>
      <w:tr w:rsidR="00000000"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  <w:jc w:val="both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  <w:jc w:val="both"/>
            </w:pPr>
            <w:r>
              <w:t>Разработка стратегии внедрения и развития технологий информационного моделирования в организации</w:t>
            </w:r>
          </w:p>
        </w:tc>
      </w:tr>
      <w:tr w:rsidR="00000000"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  <w:jc w:val="both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  <w:jc w:val="both"/>
            </w:pPr>
            <w:r>
              <w:t>Разработка технической политики организации</w:t>
            </w:r>
          </w:p>
        </w:tc>
      </w:tr>
      <w:tr w:rsidR="00000000"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  <w:jc w:val="both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  <w:jc w:val="both"/>
            </w:pPr>
            <w:r>
              <w:t>Организация работы по сохранению авторского права и защите интеллектуальной собственности организации</w:t>
            </w:r>
          </w:p>
        </w:tc>
      </w:tr>
      <w:tr w:rsidR="00000000"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  <w:jc w:val="both"/>
            </w:pPr>
            <w:r>
              <w:t>Выявлять и оценивать конкурентные преимущества проектной организации и определять пути их усиления</w:t>
            </w:r>
          </w:p>
        </w:tc>
      </w:tr>
      <w:tr w:rsidR="00000000"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  <w:jc w:val="both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  <w:jc w:val="both"/>
            </w:pPr>
            <w:r>
              <w:t xml:space="preserve">Определять программу мониторинга </w:t>
            </w:r>
            <w:r>
              <w:t xml:space="preserve">рынка </w:t>
            </w:r>
            <w:r>
              <w:lastRenderedPageBreak/>
              <w:t>архитектурно-строительного проектирования</w:t>
            </w:r>
          </w:p>
        </w:tc>
      </w:tr>
      <w:tr w:rsidR="00000000"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  <w:jc w:val="both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  <w:jc w:val="both"/>
            </w:pPr>
            <w:r>
              <w:t>Определять направления развития проектной деятельности организации</w:t>
            </w:r>
          </w:p>
        </w:tc>
      </w:tr>
      <w:tr w:rsidR="00000000"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  <w:jc w:val="both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  <w:jc w:val="both"/>
            </w:pPr>
            <w:r>
              <w:t>Выбирать стратегию и способы развития клиентской базы проектной организации</w:t>
            </w:r>
          </w:p>
        </w:tc>
      </w:tr>
      <w:tr w:rsidR="00000000"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  <w:jc w:val="both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  <w:jc w:val="both"/>
            </w:pPr>
            <w:r>
              <w:t>Определять перечень субподрядных организаций и условия взаи</w:t>
            </w:r>
            <w:r>
              <w:t>модействия с ними по проектированию объектов капитального строительства</w:t>
            </w:r>
          </w:p>
        </w:tc>
      </w:tr>
      <w:tr w:rsidR="00000000"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  <w:jc w:val="both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  <w:jc w:val="both"/>
            </w:pPr>
            <w:r>
              <w:t>Анализировать отечественный и зарубежный опыт проектирования в строительстве, внешние и внутренние ресурсы организации и определять стратегию технической политики организации</w:t>
            </w:r>
          </w:p>
        </w:tc>
      </w:tr>
      <w:tr w:rsidR="00000000"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  <w:jc w:val="both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  <w:jc w:val="both"/>
            </w:pPr>
            <w:r>
              <w:t>Определять способы работы по сохранению авторского права и защите интеллектуальной собственности организации</w:t>
            </w:r>
          </w:p>
        </w:tc>
      </w:tr>
      <w:tr w:rsidR="00000000"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  <w:jc w:val="both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  <w:jc w:val="both"/>
            </w:pPr>
            <w:r>
              <w:t>Определять и обосновывать способы повышения экономической эффективности проектной деятельности организации</w:t>
            </w:r>
          </w:p>
        </w:tc>
      </w:tr>
      <w:tr w:rsidR="00000000"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  <w:jc w:val="both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  <w:jc w:val="both"/>
            </w:pPr>
            <w:r>
              <w:t>Определять стратегию развития технол</w:t>
            </w:r>
            <w:r>
              <w:t>огий информационного моделирования в организации</w:t>
            </w:r>
          </w:p>
        </w:tc>
      </w:tr>
      <w:tr w:rsidR="00000000"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  <w:jc w:val="both"/>
            </w:pPr>
            <w:r>
              <w:t>Нормативные правовые акты и документы системы технического регулирования и стандартизации в сфере градостроительной деятельности</w:t>
            </w:r>
          </w:p>
        </w:tc>
      </w:tr>
      <w:tr w:rsidR="00000000"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  <w:jc w:val="both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  <w:jc w:val="both"/>
            </w:pPr>
            <w:r>
              <w:t>Система проектной документации для строительства</w:t>
            </w:r>
          </w:p>
        </w:tc>
      </w:tr>
      <w:tr w:rsidR="00000000"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  <w:jc w:val="both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  <w:jc w:val="both"/>
            </w:pPr>
            <w:r>
              <w:t>Основные требования к проектной и рабочей документации</w:t>
            </w:r>
          </w:p>
        </w:tc>
      </w:tr>
      <w:tr w:rsidR="00000000"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  <w:jc w:val="both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  <w:jc w:val="both"/>
            </w:pPr>
            <w:r>
              <w:t>Порядок заключения и формы договоров на выполнение всех видов проектных и изыскательских работ</w:t>
            </w:r>
          </w:p>
        </w:tc>
      </w:tr>
      <w:tr w:rsidR="00000000"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  <w:jc w:val="both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  <w:jc w:val="both"/>
            </w:pPr>
            <w:r>
              <w:t>Порядок и способы осуществления мониторинга рынка строительного проектирования</w:t>
            </w:r>
          </w:p>
        </w:tc>
      </w:tr>
      <w:tr w:rsidR="00000000"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  <w:jc w:val="both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  <w:jc w:val="both"/>
            </w:pPr>
            <w:r>
              <w:t>Инструменты и принцип</w:t>
            </w:r>
            <w:r>
              <w:t>ы проектного управления</w:t>
            </w:r>
          </w:p>
        </w:tc>
      </w:tr>
      <w:tr w:rsidR="00000000"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  <w:jc w:val="both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  <w:jc w:val="both"/>
            </w:pPr>
            <w:r>
              <w:t>Порядок и правила планирования проектной деятельности в организации</w:t>
            </w:r>
          </w:p>
        </w:tc>
      </w:tr>
      <w:tr w:rsidR="00000000"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  <w:jc w:val="both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  <w:jc w:val="both"/>
            </w:pPr>
            <w:r>
              <w:t>Отечественный и зарубежный опыт проектирования в строительстве, внешние и внутренние ресурсы организации</w:t>
            </w:r>
          </w:p>
        </w:tc>
      </w:tr>
      <w:tr w:rsidR="00000000"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  <w:jc w:val="both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  <w:jc w:val="both"/>
            </w:pPr>
            <w:r>
              <w:t>Основные функции и организационная структура проектно</w:t>
            </w:r>
            <w:r>
              <w:t>й организации</w:t>
            </w:r>
          </w:p>
        </w:tc>
      </w:tr>
      <w:tr w:rsidR="00000000"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  <w:jc w:val="both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  <w:jc w:val="both"/>
            </w:pPr>
            <w:r>
              <w:t>Система организационного взаимодействия проектной организации</w:t>
            </w:r>
          </w:p>
        </w:tc>
      </w:tr>
      <w:tr w:rsidR="00000000"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  <w:jc w:val="both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  <w:jc w:val="both"/>
            </w:pPr>
            <w:r>
              <w:t>Правила и приемы ведения деловых переговоров</w:t>
            </w:r>
          </w:p>
        </w:tc>
      </w:tr>
      <w:tr w:rsidR="00000000"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  <w:jc w:val="both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  <w:jc w:val="both"/>
            </w:pPr>
            <w:r>
              <w:t>Порядок подготовки и заключения договоров с субподрядными организациями на выполнение проектных работ</w:t>
            </w:r>
          </w:p>
        </w:tc>
      </w:tr>
      <w:tr w:rsidR="00000000"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  <w:jc w:val="both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  <w:jc w:val="both"/>
            </w:pPr>
            <w:r>
              <w:t>Виды проектных работ, полномочия и ответственность проектных организаций по их осуществлению в соответствии с требованиями нормативных правовых актов и документов системы технического регулирования и стандартизации в сфере градостроительной деятельности</w:t>
            </w:r>
          </w:p>
        </w:tc>
      </w:tr>
      <w:tr w:rsidR="00000000"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  <w:jc w:val="both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  <w:jc w:val="both"/>
            </w:pPr>
            <w:r>
              <w:t>Единая информационная система в сфере закупок</w:t>
            </w:r>
          </w:p>
        </w:tc>
      </w:tr>
      <w:tr w:rsidR="00000000"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  <w:jc w:val="both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  <w:jc w:val="both"/>
            </w:pPr>
            <w:r>
              <w:t>Порядок подготовки заявок для участия в конкурсных процедурах на проектирование объектов капитального строительства</w:t>
            </w:r>
          </w:p>
        </w:tc>
      </w:tr>
      <w:tr w:rsidR="00000000"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  <w:jc w:val="both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  <w:jc w:val="both"/>
            </w:pPr>
            <w:r>
              <w:t>Способы и формы развития клиентской базы проектной организации</w:t>
            </w:r>
          </w:p>
        </w:tc>
      </w:tr>
      <w:tr w:rsidR="00000000"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  <w:jc w:val="both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  <w:jc w:val="both"/>
            </w:pPr>
            <w:r>
              <w:t xml:space="preserve">Порядок и способы работы </w:t>
            </w:r>
            <w:r>
              <w:t>по сохранению авторского права и защите интеллектуальной собственности организации</w:t>
            </w:r>
          </w:p>
        </w:tc>
      </w:tr>
      <w:tr w:rsidR="00000000"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  <w:jc w:val="both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  <w:jc w:val="both"/>
            </w:pPr>
            <w:r>
              <w:t>Правила и стандарты системы контроля (менеджмента) качества проектной организации</w:t>
            </w:r>
          </w:p>
        </w:tc>
      </w:tr>
      <w:tr w:rsidR="00000000"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  <w:jc w:val="both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  <w:jc w:val="both"/>
            </w:pPr>
            <w:r>
              <w:t>Цели, задачи и принципы информационного моделирования объекта капитального строительства</w:t>
            </w:r>
          </w:p>
        </w:tc>
      </w:tr>
      <w:tr w:rsidR="00000000"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  <w:jc w:val="both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  <w:jc w:val="both"/>
            </w:pPr>
            <w:r>
              <w:t>Стандарты и своды правил формирования и ведения информационной модели объекта капитального строительства</w:t>
            </w:r>
          </w:p>
        </w:tc>
      </w:tr>
      <w:tr w:rsidR="00000000"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  <w:jc w:val="both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  <w:jc w:val="both"/>
            </w:pPr>
            <w:r>
              <w:t>Функциональные возможности программных и технических средс</w:t>
            </w:r>
            <w:r>
              <w:t>тв при формировании и ведении информационной модели объекта капитального строительства</w:t>
            </w:r>
          </w:p>
        </w:tc>
      </w:tr>
      <w:tr w:rsidR="00000000"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  <w:jc w:val="both"/>
            </w:pPr>
            <w:r>
              <w:t>-</w:t>
            </w:r>
          </w:p>
        </w:tc>
      </w:tr>
    </w:tbl>
    <w:p w:rsidR="00000000" w:rsidRDefault="00CC1679">
      <w:pPr>
        <w:pStyle w:val="ConsPlusNormal"/>
        <w:jc w:val="both"/>
      </w:pPr>
    </w:p>
    <w:p w:rsidR="00000000" w:rsidRDefault="00CC1679">
      <w:pPr>
        <w:pStyle w:val="ConsPlusTitle"/>
        <w:jc w:val="both"/>
        <w:outlineLvl w:val="3"/>
      </w:pPr>
      <w:r>
        <w:t>3.2.2. Трудовая функция</w:t>
      </w:r>
    </w:p>
    <w:p w:rsidR="00000000" w:rsidRDefault="00CC167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3855"/>
        <w:gridCol w:w="624"/>
        <w:gridCol w:w="794"/>
        <w:gridCol w:w="1644"/>
        <w:gridCol w:w="454"/>
      </w:tblGrid>
      <w:tr w:rsidR="00000000"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000000" w:rsidRDefault="00CC1679">
            <w:pPr>
              <w:pStyle w:val="ConsPlusNormal"/>
            </w:pPr>
            <w:r>
              <w:lastRenderedPageBreak/>
              <w:t>Наименование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</w:pPr>
            <w:r>
              <w:t>Техническое руководство процессом архитектурно-строительного проектирования объектов капитального строительства особо опасных, технически сложных и уникальных объектов, за исключением объектов использования атомной энергии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CC167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C1679">
            <w:pPr>
              <w:pStyle w:val="ConsPlusNormal"/>
              <w:jc w:val="center"/>
            </w:pPr>
            <w:r>
              <w:t>B/02.8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CC1679">
            <w:pPr>
              <w:pStyle w:val="ConsPlusNormal"/>
            </w:pPr>
            <w:r>
              <w:t>Уровень (подуровень) к</w:t>
            </w:r>
            <w:r>
              <w:t>валификации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C1679">
            <w:pPr>
              <w:pStyle w:val="ConsPlusNormal"/>
              <w:jc w:val="center"/>
            </w:pPr>
            <w:r>
              <w:t>8</w:t>
            </w:r>
          </w:p>
        </w:tc>
      </w:tr>
    </w:tbl>
    <w:p w:rsidR="00000000" w:rsidRDefault="00CC167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000000"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000000" w:rsidRDefault="00CC1679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CC1679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C16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C1679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</w:pPr>
          </w:p>
        </w:tc>
      </w:tr>
      <w:tr w:rsidR="00000000">
        <w:tc>
          <w:tcPr>
            <w:tcW w:w="2268" w:type="dxa"/>
          </w:tcPr>
          <w:p w:rsidR="00000000" w:rsidRDefault="00CC1679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000000" w:rsidRDefault="00CC1679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000000" w:rsidRDefault="00CC1679">
            <w:pPr>
              <w:pStyle w:val="ConsPlusNormal"/>
            </w:pPr>
          </w:p>
        </w:tc>
        <w:tc>
          <w:tcPr>
            <w:tcW w:w="1698" w:type="dxa"/>
            <w:tcBorders>
              <w:top w:val="single" w:sz="4" w:space="0" w:color="auto"/>
            </w:tcBorders>
          </w:tcPr>
          <w:p w:rsidR="00000000" w:rsidRDefault="00CC1679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000000" w:rsidRDefault="00CC1679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000000" w:rsidRDefault="00CC1679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CC167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92"/>
        <w:gridCol w:w="6463"/>
      </w:tblGrid>
      <w:tr w:rsidR="00000000"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  <w:jc w:val="both"/>
            </w:pPr>
            <w:r>
              <w:t>Заключение договоров с заказчиками на проектирование объектов капитального строительства особо опасных, технически сложных и уникальных объектов, за исключением объектов использования атомной энергии</w:t>
            </w:r>
          </w:p>
        </w:tc>
      </w:tr>
      <w:tr w:rsidR="00000000"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  <w:jc w:val="both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  <w:jc w:val="both"/>
            </w:pPr>
            <w:r>
              <w:t>Распределение и утверждение заданий на подготовку прое</w:t>
            </w:r>
            <w:r>
              <w:t>ктной документации для объектов капитального строительства особо опасных, технически сложных и уникальных объектов, за исключением объектов использования атомной энергии между группами разработчиков на основе предложений главных инженеров (главных архитект</w:t>
            </w:r>
            <w:r>
              <w:t>оров) проектов</w:t>
            </w:r>
          </w:p>
        </w:tc>
      </w:tr>
      <w:tr w:rsidR="00000000"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  <w:jc w:val="both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  <w:jc w:val="both"/>
            </w:pPr>
            <w:r>
              <w:t>Контроль соответствия разработки проектной и рабочей документации, для объектов капитального строительства особо опасных, технически сложных и уникальных объектов, за исключением объектов использования атомной энергии требованиям нормативн</w:t>
            </w:r>
            <w:r>
              <w:t>ых правовых актов и документов системы технического регулирования в градостроительной деятельности и условиям договора</w:t>
            </w:r>
          </w:p>
        </w:tc>
      </w:tr>
      <w:tr w:rsidR="00000000"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  <w:jc w:val="both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  <w:jc w:val="both"/>
            </w:pPr>
            <w:r>
              <w:t>Согласование и приемка результатов работ по подготовке проектной документации для объектов капитального строительства особо опасных, те</w:t>
            </w:r>
            <w:r>
              <w:t>хнически сложных и уникальных объектов, за исключением объектов использования атомной энергии</w:t>
            </w:r>
          </w:p>
        </w:tc>
      </w:tr>
      <w:tr w:rsidR="00000000"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  <w:jc w:val="both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  <w:jc w:val="both"/>
            </w:pPr>
            <w:r>
              <w:t xml:space="preserve">Утверждение результатов работ по подготовке проектной </w:t>
            </w:r>
            <w:r>
              <w:lastRenderedPageBreak/>
              <w:t>документации для объектов капитального строительства особо опасных, технически сложных и уникальных объект</w:t>
            </w:r>
            <w:r>
              <w:t>ов, за исключением объектов использования атомной энергии</w:t>
            </w:r>
          </w:p>
        </w:tc>
      </w:tr>
      <w:tr w:rsidR="00000000"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  <w:jc w:val="both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  <w:jc w:val="both"/>
            </w:pPr>
            <w:r>
              <w:t>Представление заказчику результатов работ по подготовке проектной документации для объектов капитального строительства особо опасных, технически сложных и уникальных объектов, за исключением объек</w:t>
            </w:r>
            <w:r>
              <w:t>тов использования атомной энергии</w:t>
            </w:r>
          </w:p>
        </w:tc>
      </w:tr>
      <w:tr w:rsidR="00000000"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  <w:jc w:val="both"/>
            </w:pPr>
            <w:r>
              <w:t>Определять и согласовывать условия договора на проектирование объектов капитального строительства особо опасных, технически сложных и уникальных объектов, за исключением объектов использования атомной энергии</w:t>
            </w:r>
          </w:p>
        </w:tc>
      </w:tr>
      <w:tr w:rsidR="00000000"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  <w:jc w:val="both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  <w:jc w:val="both"/>
            </w:pPr>
            <w:r>
              <w:t>Оценивать внутренние кадровые ресурсы организ</w:t>
            </w:r>
            <w:r>
              <w:t xml:space="preserve">ации, анализировать предложения главных инженеров (главных архитекторов) проектов и определять состав групп разработчиков проектов, в том числе для объектов капитального строительства особо опасных, технически сложных и уникальных объектов, за исключением </w:t>
            </w:r>
            <w:r>
              <w:t>объектов использования атомной энергии</w:t>
            </w:r>
          </w:p>
        </w:tc>
      </w:tr>
      <w:tr w:rsidR="00000000"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  <w:jc w:val="both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  <w:jc w:val="both"/>
            </w:pPr>
            <w:r>
              <w:t>Оценивать соответствие подготовки проектной документации для объектов капитального строительства особо опасных, технически сложных и уникальных объектов, за исключением объектов использования атомной энергии условия</w:t>
            </w:r>
            <w:r>
              <w:t>м договора, требованиям нормативных правовых актов и документов системы технического регулирования и стандартизации в сфере градостроительной деятельности</w:t>
            </w:r>
          </w:p>
        </w:tc>
      </w:tr>
      <w:tr w:rsidR="00000000"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  <w:jc w:val="both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  <w:jc w:val="both"/>
            </w:pPr>
            <w:r>
              <w:t xml:space="preserve">Оценивать соответствие рабочей документации для объектов капитального строительства особо опасных, </w:t>
            </w:r>
            <w:r>
              <w:t>технически сложных и уникальных объектов, за исключением объектов использования атомной энергии требованиям нормативных правовых актов и документов системы технического регулирования и стандартизации в сфере градостроительной деятельности, условиям договор</w:t>
            </w:r>
            <w:r>
              <w:t>а и утвержденным проектным решениям</w:t>
            </w:r>
          </w:p>
        </w:tc>
      </w:tr>
      <w:tr w:rsidR="00000000"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  <w:jc w:val="both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  <w:jc w:val="both"/>
            </w:pPr>
            <w:r>
              <w:t>Определять алгоритм сдачи заказчику работ по проектированию объектов капитального строительства особо опасных, технически сложных и уникальных объектов, за исключением объектов использования атомной энергии</w:t>
            </w:r>
          </w:p>
        </w:tc>
      </w:tr>
      <w:tr w:rsidR="00000000"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  <w:jc w:val="both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  <w:jc w:val="both"/>
            </w:pPr>
            <w:r>
              <w:t xml:space="preserve">Выбирать </w:t>
            </w:r>
            <w:r>
              <w:t xml:space="preserve">необходимые формы документов для оформления накладных, актов приема-передачи проектной, рабочей документации для объектов капитального строительства </w:t>
            </w:r>
            <w:r>
              <w:lastRenderedPageBreak/>
              <w:t>особо опасных, технически сложных и уникальных объектов, за исключением объектов использования атомной энер</w:t>
            </w:r>
            <w:r>
              <w:t>гии</w:t>
            </w:r>
          </w:p>
        </w:tc>
      </w:tr>
      <w:tr w:rsidR="00000000"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  <w:jc w:val="both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  <w:jc w:val="both"/>
            </w:pPr>
            <w:r>
              <w:t>Использовать технологии информационного моделирования при решении специализированных задач на различных этапах жизненного цикла объекта капитального строительства</w:t>
            </w:r>
          </w:p>
        </w:tc>
      </w:tr>
      <w:tr w:rsidR="00000000"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  <w:jc w:val="both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  <w:jc w:val="both"/>
            </w:pPr>
            <w:r>
              <w:t>Оценивать выполнение плана реализации проекта формирования информационной модели объекта капитального строительства в соответствии с установленным графиком</w:t>
            </w:r>
          </w:p>
        </w:tc>
      </w:tr>
      <w:tr w:rsidR="00000000"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  <w:jc w:val="both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  <w:jc w:val="both"/>
            </w:pPr>
            <w:r>
              <w:t xml:space="preserve">Анализировать проектные данные, представленные в форме информационной модели объекта капитального </w:t>
            </w:r>
            <w:r>
              <w:t>строительства</w:t>
            </w:r>
          </w:p>
        </w:tc>
      </w:tr>
      <w:tr w:rsidR="00000000"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  <w:jc w:val="both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  <w:jc w:val="both"/>
            </w:pPr>
            <w:r>
              <w:t>Определять необходимость и порядок внесения актуализированных сведений, документов и материалов в информационную модель объекта капитального строительства</w:t>
            </w:r>
          </w:p>
        </w:tc>
      </w:tr>
      <w:tr w:rsidR="00000000"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  <w:jc w:val="both"/>
            </w:pPr>
            <w:r>
              <w:t>Нормативные правовые акты и документы системы технического регули</w:t>
            </w:r>
            <w:r>
              <w:t>рования и стандартизации в сфере градостроительной деятельности</w:t>
            </w:r>
          </w:p>
        </w:tc>
      </w:tr>
      <w:tr w:rsidR="00000000"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  <w:jc w:val="both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  <w:jc w:val="both"/>
            </w:pPr>
            <w:r>
              <w:t>Система проектной документации для строительства</w:t>
            </w:r>
          </w:p>
        </w:tc>
      </w:tr>
      <w:tr w:rsidR="00000000"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  <w:jc w:val="both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  <w:jc w:val="both"/>
            </w:pPr>
            <w:r>
              <w:t>Основные требования к проектной и рабочей документации</w:t>
            </w:r>
          </w:p>
        </w:tc>
      </w:tr>
      <w:tr w:rsidR="00000000"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  <w:jc w:val="both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  <w:jc w:val="both"/>
            </w:pPr>
            <w:r>
              <w:t>Требования технического регламента о безопасности зданий и сооружений</w:t>
            </w:r>
          </w:p>
        </w:tc>
      </w:tr>
      <w:tr w:rsidR="00000000"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  <w:jc w:val="both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  <w:jc w:val="both"/>
            </w:pPr>
            <w:r>
              <w:t>Порядок заключения и формы договоров на выполнение всех видов проектных и изыскательских работ</w:t>
            </w:r>
          </w:p>
        </w:tc>
      </w:tr>
      <w:tr w:rsidR="00000000"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  <w:jc w:val="both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  <w:jc w:val="both"/>
            </w:pPr>
            <w:r>
              <w:t>Порядок контроля соответствия разработки проектной документации требованиям нормативных правовых актов и документов системы технического регулирования и станда</w:t>
            </w:r>
            <w:r>
              <w:t>ртизации в сфере градостроительной деятельности, технико-экономическим показателям и условиям договора</w:t>
            </w:r>
          </w:p>
        </w:tc>
      </w:tr>
      <w:tr w:rsidR="00000000"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  <w:jc w:val="both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  <w:jc w:val="both"/>
            </w:pPr>
            <w:r>
              <w:t xml:space="preserve">Порядок контроля соответствия разработки рабочей документации требованиям нормативных правовых актов и документов системы технического регулирования и </w:t>
            </w:r>
            <w:r>
              <w:t>стандартизации в сфере градостроительной деятельности, условиям договора и утвержденным проектным решениям</w:t>
            </w:r>
          </w:p>
        </w:tc>
      </w:tr>
      <w:tr w:rsidR="00000000"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  <w:jc w:val="both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  <w:jc w:val="both"/>
            </w:pPr>
            <w:r>
              <w:t xml:space="preserve">Виды специализированных программных и технических </w:t>
            </w:r>
            <w:r>
              <w:lastRenderedPageBreak/>
              <w:t>средств и технология их использования в процессе проектирования</w:t>
            </w:r>
          </w:p>
        </w:tc>
      </w:tr>
      <w:tr w:rsidR="00000000"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  <w:jc w:val="both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  <w:jc w:val="both"/>
            </w:pPr>
            <w:r>
              <w:t>Порядок и принципы распределени</w:t>
            </w:r>
            <w:r>
              <w:t>я заданий на проектирование между группами разработчиков</w:t>
            </w:r>
          </w:p>
        </w:tc>
      </w:tr>
      <w:tr w:rsidR="00000000"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  <w:jc w:val="both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  <w:jc w:val="both"/>
            </w:pPr>
            <w:r>
              <w:t>Порядок и правила приемки и утверждения итогового пакета проектной документации</w:t>
            </w:r>
          </w:p>
        </w:tc>
      </w:tr>
      <w:tr w:rsidR="00000000"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  <w:jc w:val="both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  <w:jc w:val="both"/>
            </w:pPr>
            <w:r>
              <w:t>Порядок и правила сдачи работ по проектированию объекта капитального строительства заказчику</w:t>
            </w:r>
          </w:p>
        </w:tc>
      </w:tr>
      <w:tr w:rsidR="00000000"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  <w:jc w:val="both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  <w:jc w:val="both"/>
            </w:pPr>
            <w:r>
              <w:t>Правила и стандарты системы контроля (менеджмента) качества проектной организации</w:t>
            </w:r>
          </w:p>
        </w:tc>
      </w:tr>
      <w:tr w:rsidR="00000000"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  <w:jc w:val="both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  <w:jc w:val="both"/>
            </w:pPr>
            <w:r>
              <w:t>Принципы, алгоритмы и стандарты использования программных и технических средств при формировании и ведении информационной модели объекта капитального строительства</w:t>
            </w:r>
          </w:p>
        </w:tc>
      </w:tr>
      <w:tr w:rsidR="00000000"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  <w:jc w:val="both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  <w:jc w:val="both"/>
            </w:pPr>
            <w:r>
              <w:t xml:space="preserve">Цели, </w:t>
            </w:r>
            <w:r>
              <w:t>задачи и принципы формирования и ведения информационной модели объекта капитального строительства</w:t>
            </w:r>
          </w:p>
        </w:tc>
      </w:tr>
      <w:tr w:rsidR="00000000"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  <w:jc w:val="both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  <w:jc w:val="both"/>
            </w:pPr>
            <w:r>
              <w:t>Стандарты и своды правил формирования и ведения информационной модели объекта капитального строительства</w:t>
            </w:r>
          </w:p>
        </w:tc>
      </w:tr>
      <w:tr w:rsidR="00000000"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  <w:jc w:val="both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  <w:jc w:val="both"/>
            </w:pPr>
            <w:r>
              <w:t>Методы проверки и оптимизации объема данных инфор</w:t>
            </w:r>
            <w:r>
              <w:t>мационной модели объекта капитального строительства для размещения в среде общих данных</w:t>
            </w:r>
          </w:p>
        </w:tc>
      </w:tr>
      <w:tr w:rsidR="00000000"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  <w:jc w:val="both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  <w:jc w:val="both"/>
            </w:pPr>
            <w:r>
              <w:t>Методы контроля качества информационной модели объекта капитального строительства</w:t>
            </w:r>
          </w:p>
        </w:tc>
      </w:tr>
      <w:tr w:rsidR="00000000"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  <w:jc w:val="both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  <w:jc w:val="both"/>
            </w:pPr>
            <w:r>
              <w:t>Функциональные возможности программного обеспечения для формирования и ведения инф</w:t>
            </w:r>
            <w:r>
              <w:t>ормационной модели объекта капитального строительства</w:t>
            </w:r>
          </w:p>
        </w:tc>
      </w:tr>
      <w:tr w:rsidR="00000000"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  <w:jc w:val="both"/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  <w:jc w:val="both"/>
            </w:pPr>
            <w:r>
              <w:t>Инструменты оформления, публикации и выпуска технической документации на основе информационной модели объекта капитального строительства</w:t>
            </w:r>
          </w:p>
        </w:tc>
      </w:tr>
      <w:tr w:rsidR="00000000"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  <w:jc w:val="both"/>
            </w:pPr>
            <w:r>
              <w:t>-</w:t>
            </w:r>
          </w:p>
        </w:tc>
      </w:tr>
    </w:tbl>
    <w:p w:rsidR="00000000" w:rsidRDefault="00CC1679">
      <w:pPr>
        <w:pStyle w:val="ConsPlusNormal"/>
        <w:jc w:val="both"/>
      </w:pPr>
    </w:p>
    <w:p w:rsidR="00000000" w:rsidRDefault="00CC1679">
      <w:pPr>
        <w:pStyle w:val="ConsPlusTitle"/>
        <w:jc w:val="center"/>
        <w:outlineLvl w:val="1"/>
      </w:pPr>
      <w:r>
        <w:t>IV. Сведения об организациях - разработчиках</w:t>
      </w:r>
    </w:p>
    <w:p w:rsidR="00000000" w:rsidRDefault="00CC1679">
      <w:pPr>
        <w:pStyle w:val="ConsPlusTitle"/>
        <w:jc w:val="center"/>
      </w:pPr>
      <w:r>
        <w:t>профессионального стандарта</w:t>
      </w:r>
    </w:p>
    <w:p w:rsidR="00000000" w:rsidRDefault="00CC1679">
      <w:pPr>
        <w:pStyle w:val="ConsPlusNormal"/>
        <w:jc w:val="both"/>
      </w:pPr>
    </w:p>
    <w:p w:rsidR="00000000" w:rsidRDefault="00CC1679">
      <w:pPr>
        <w:pStyle w:val="ConsPlusTitle"/>
        <w:jc w:val="both"/>
        <w:outlineLvl w:val="2"/>
      </w:pPr>
      <w:r>
        <w:t>4.1. Ответственная организация-разработчик</w:t>
      </w:r>
    </w:p>
    <w:p w:rsidR="00000000" w:rsidRDefault="00CC167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16"/>
        <w:gridCol w:w="3855"/>
      </w:tblGrid>
      <w:tr w:rsidR="00000000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</w:pPr>
            <w:r>
              <w:t>Совет по профессиональным квалификациям в области инженерных изысканий, градостроительства, архитектурно-строительного проектирования, гор</w:t>
            </w:r>
            <w:r>
              <w:t>од Москва</w:t>
            </w:r>
          </w:p>
        </w:tc>
      </w:tr>
      <w:tr w:rsidR="00000000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C1679">
            <w:pPr>
              <w:pStyle w:val="ConsPlusNormal"/>
            </w:pPr>
            <w:r>
              <w:t>Председатель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</w:pPr>
            <w:r>
              <w:t>Посохин Михаил Михайлович</w:t>
            </w:r>
          </w:p>
        </w:tc>
      </w:tr>
    </w:tbl>
    <w:p w:rsidR="00000000" w:rsidRDefault="00CC1679">
      <w:pPr>
        <w:pStyle w:val="ConsPlusNormal"/>
        <w:jc w:val="both"/>
      </w:pPr>
    </w:p>
    <w:p w:rsidR="00000000" w:rsidRDefault="00CC1679">
      <w:pPr>
        <w:pStyle w:val="ConsPlusTitle"/>
        <w:jc w:val="both"/>
        <w:outlineLvl w:val="2"/>
      </w:pPr>
      <w:r>
        <w:t>4.2. Наименования организаций-разработчиков</w:t>
      </w:r>
    </w:p>
    <w:p w:rsidR="00000000" w:rsidRDefault="00CC167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8617"/>
      </w:tblGrid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</w:pPr>
            <w:r>
              <w:t>1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</w:pPr>
            <w:r>
              <w:t>Ассоциация саморегулируемых организаций общероссийская негосударственная некоммерческая организация - общероссийское межотраслевое объединение работодателей "Национальное объединение саморегулируемых организаций, основанных на членстве лиц, выполняющих инж</w:t>
            </w:r>
            <w:r>
              <w:t>енерные изыскания, и саморегулируемых организаций, основанных на членстве лиц, осуществляющих подготовку проектной документации", город Москва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</w:pPr>
            <w:r>
              <w:t>2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679">
            <w:pPr>
              <w:pStyle w:val="ConsPlusNormal"/>
            </w:pPr>
            <w:r>
              <w:t>ООО "Центр исследований", город Москва</w:t>
            </w:r>
          </w:p>
        </w:tc>
      </w:tr>
    </w:tbl>
    <w:p w:rsidR="00000000" w:rsidRDefault="00CC1679">
      <w:pPr>
        <w:pStyle w:val="ConsPlusNormal"/>
        <w:jc w:val="both"/>
      </w:pPr>
    </w:p>
    <w:p w:rsidR="00000000" w:rsidRDefault="00CC1679">
      <w:pPr>
        <w:pStyle w:val="ConsPlusNormal"/>
        <w:ind w:firstLine="540"/>
        <w:jc w:val="both"/>
      </w:pPr>
      <w:r>
        <w:t>--------------------------------</w:t>
      </w:r>
    </w:p>
    <w:p w:rsidR="00000000" w:rsidRDefault="00CC1679">
      <w:pPr>
        <w:pStyle w:val="ConsPlusNormal"/>
        <w:spacing w:before="240"/>
        <w:ind w:firstLine="540"/>
        <w:jc w:val="both"/>
      </w:pPr>
      <w:bookmarkStart w:id="2" w:name="Par594"/>
      <w:bookmarkEnd w:id="2"/>
      <w:r>
        <w:t xml:space="preserve">&lt;1&gt; Общероссийский </w:t>
      </w:r>
      <w:hyperlink r:id="rId46" w:history="1">
        <w:r>
          <w:rPr>
            <w:color w:val="0000FF"/>
          </w:rPr>
          <w:t>классификатор</w:t>
        </w:r>
      </w:hyperlink>
      <w:r>
        <w:t xml:space="preserve"> занятий.</w:t>
      </w:r>
    </w:p>
    <w:p w:rsidR="00000000" w:rsidRDefault="00CC1679">
      <w:pPr>
        <w:pStyle w:val="ConsPlusNormal"/>
        <w:spacing w:before="240"/>
        <w:ind w:firstLine="540"/>
        <w:jc w:val="both"/>
      </w:pPr>
      <w:bookmarkStart w:id="3" w:name="Par595"/>
      <w:bookmarkEnd w:id="3"/>
      <w:r>
        <w:t xml:space="preserve">&lt;2&gt; Общероссийский </w:t>
      </w:r>
      <w:hyperlink r:id="rId47" w:history="1">
        <w:r>
          <w:rPr>
            <w:color w:val="0000FF"/>
          </w:rPr>
          <w:t>классификатор</w:t>
        </w:r>
      </w:hyperlink>
      <w:r>
        <w:t xml:space="preserve"> видов экон</w:t>
      </w:r>
      <w:r>
        <w:t>омической деятельности.</w:t>
      </w:r>
    </w:p>
    <w:p w:rsidR="00000000" w:rsidRDefault="00CC1679">
      <w:pPr>
        <w:pStyle w:val="ConsPlusNormal"/>
        <w:spacing w:before="240"/>
        <w:ind w:firstLine="540"/>
        <w:jc w:val="both"/>
      </w:pPr>
      <w:bookmarkStart w:id="4" w:name="Par596"/>
      <w:bookmarkEnd w:id="4"/>
      <w:r>
        <w:t xml:space="preserve">&lt;3&gt; Градостроительный </w:t>
      </w:r>
      <w:hyperlink r:id="rId48" w:history="1">
        <w:r>
          <w:rPr>
            <w:color w:val="0000FF"/>
          </w:rPr>
          <w:t>кодекс</w:t>
        </w:r>
      </w:hyperlink>
      <w:r>
        <w:t xml:space="preserve"> Российской Федерации (Собрание законодательства Российской Федерации, 2005, N 1 ст. 16; 2022, N 1, ст.</w:t>
      </w:r>
      <w:r>
        <w:t xml:space="preserve"> 45).</w:t>
      </w:r>
    </w:p>
    <w:p w:rsidR="00000000" w:rsidRDefault="00CC1679">
      <w:pPr>
        <w:pStyle w:val="ConsPlusNormal"/>
        <w:spacing w:before="240"/>
        <w:ind w:firstLine="540"/>
        <w:jc w:val="both"/>
      </w:pPr>
      <w:bookmarkStart w:id="5" w:name="Par597"/>
      <w:bookmarkEnd w:id="5"/>
      <w:r>
        <w:t xml:space="preserve">&lt;4&gt; </w:t>
      </w:r>
      <w:hyperlink r:id="rId49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11 мая 2017 г. N 559 "Об утверждении минимальных требований к членам саморегулируемой организ</w:t>
      </w:r>
      <w:r>
        <w:t xml:space="preserve">ации, выполняющим инженерные изыскания, осуществляющим подготовку проектной документации, строительство, реконструкцию, капитальный ремонт особо опасных, технически сложных и уникальных объектов" (Собрание законодательства Российской Федерации 2017, N 21, </w:t>
      </w:r>
      <w:r>
        <w:t>ст. 3011).</w:t>
      </w:r>
    </w:p>
    <w:p w:rsidR="00000000" w:rsidRDefault="00CC1679">
      <w:pPr>
        <w:pStyle w:val="ConsPlusNormal"/>
        <w:spacing w:before="240"/>
        <w:ind w:firstLine="540"/>
        <w:jc w:val="both"/>
      </w:pPr>
      <w:bookmarkStart w:id="6" w:name="Par598"/>
      <w:bookmarkEnd w:id="6"/>
      <w:r>
        <w:t xml:space="preserve">&lt;5&gt; Единый квалификационный </w:t>
      </w:r>
      <w:hyperlink r:id="rId50" w:history="1">
        <w:r>
          <w:rPr>
            <w:color w:val="0000FF"/>
          </w:rPr>
          <w:t>справочник</w:t>
        </w:r>
      </w:hyperlink>
      <w:r>
        <w:t xml:space="preserve"> должностей руководителей, специалистов и служащих.</w:t>
      </w:r>
    </w:p>
    <w:p w:rsidR="00000000" w:rsidRDefault="00CC1679">
      <w:pPr>
        <w:pStyle w:val="ConsPlusNormal"/>
        <w:spacing w:before="240"/>
        <w:ind w:firstLine="540"/>
        <w:jc w:val="both"/>
      </w:pPr>
      <w:bookmarkStart w:id="7" w:name="Par599"/>
      <w:bookmarkEnd w:id="7"/>
      <w:r>
        <w:t xml:space="preserve">&lt;6&gt; Общероссийский </w:t>
      </w:r>
      <w:hyperlink r:id="rId51" w:history="1">
        <w:r>
          <w:rPr>
            <w:color w:val="0000FF"/>
          </w:rPr>
          <w:t>классификатор</w:t>
        </w:r>
      </w:hyperlink>
      <w:r>
        <w:t xml:space="preserve"> профессий рабочих, должностей служащих и тарифных разрядов.</w:t>
      </w:r>
    </w:p>
    <w:p w:rsidR="00000000" w:rsidRDefault="00CC1679">
      <w:pPr>
        <w:pStyle w:val="ConsPlusNormal"/>
        <w:spacing w:before="240"/>
        <w:ind w:firstLine="540"/>
        <w:jc w:val="both"/>
      </w:pPr>
      <w:bookmarkStart w:id="8" w:name="Par600"/>
      <w:bookmarkEnd w:id="8"/>
      <w:r>
        <w:t xml:space="preserve">&lt;7&gt; Общероссийский </w:t>
      </w:r>
      <w:hyperlink r:id="rId52" w:history="1">
        <w:r>
          <w:rPr>
            <w:color w:val="0000FF"/>
          </w:rPr>
          <w:t>классификатор</w:t>
        </w:r>
      </w:hyperlink>
      <w:r>
        <w:t xml:space="preserve"> специальностей по образованию.</w:t>
      </w:r>
    </w:p>
    <w:p w:rsidR="00000000" w:rsidRDefault="00CC1679">
      <w:pPr>
        <w:pStyle w:val="ConsPlusNormal"/>
        <w:jc w:val="both"/>
      </w:pPr>
    </w:p>
    <w:p w:rsidR="00000000" w:rsidRDefault="00CC1679">
      <w:pPr>
        <w:pStyle w:val="ConsPlusNormal"/>
        <w:jc w:val="both"/>
      </w:pPr>
    </w:p>
    <w:p w:rsidR="00CC1679" w:rsidRDefault="00CC167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CC1679">
      <w:headerReference w:type="default" r:id="rId53"/>
      <w:footerReference w:type="default" r:id="rId54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679" w:rsidRDefault="00CC1679">
      <w:pPr>
        <w:spacing w:after="0" w:line="240" w:lineRule="auto"/>
      </w:pPr>
      <w:r>
        <w:separator/>
      </w:r>
    </w:p>
  </w:endnote>
  <w:endnote w:type="continuationSeparator" w:id="0">
    <w:p w:rsidR="00CC1679" w:rsidRDefault="00CC1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CC167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C1679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</w:r>
          <w:r>
            <w:rPr>
              <w:rFonts w:ascii="Tahoma" w:hAnsi="Tahoma" w:cs="Tahoma"/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C1679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C1679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3442EB">
            <w:rPr>
              <w:rFonts w:ascii="Tahoma" w:hAnsi="Tahoma" w:cs="Tahoma"/>
              <w:sz w:val="20"/>
              <w:szCs w:val="20"/>
            </w:rPr>
            <w:fldChar w:fldCharType="separate"/>
          </w:r>
          <w:r w:rsidR="003442EB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3442EB">
            <w:rPr>
              <w:rFonts w:ascii="Tahoma" w:hAnsi="Tahoma" w:cs="Tahoma"/>
              <w:sz w:val="20"/>
              <w:szCs w:val="20"/>
            </w:rPr>
            <w:fldChar w:fldCharType="separate"/>
          </w:r>
          <w:r w:rsidR="003442EB">
            <w:rPr>
              <w:rFonts w:ascii="Tahoma" w:hAnsi="Tahoma" w:cs="Tahoma"/>
              <w:noProof/>
              <w:sz w:val="20"/>
              <w:szCs w:val="20"/>
            </w:rPr>
            <w:t>25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CC1679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679" w:rsidRDefault="00CC1679">
      <w:pPr>
        <w:spacing w:after="0" w:line="240" w:lineRule="auto"/>
      </w:pPr>
      <w:r>
        <w:separator/>
      </w:r>
    </w:p>
  </w:footnote>
  <w:footnote w:type="continuationSeparator" w:id="0">
    <w:p w:rsidR="00CC1679" w:rsidRDefault="00CC1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C1679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Минтруда России от 21.04.2022 N 228н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проф</w:t>
          </w:r>
          <w:r>
            <w:rPr>
              <w:rFonts w:ascii="Tahoma" w:hAnsi="Tahoma" w:cs="Tahoma"/>
              <w:sz w:val="16"/>
              <w:szCs w:val="16"/>
            </w:rPr>
            <w:t>ессионального стандарта "Специалист по организации архит...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C1679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06.10.2022</w:t>
          </w:r>
        </w:p>
      </w:tc>
    </w:tr>
  </w:tbl>
  <w:p w:rsidR="00000000" w:rsidRDefault="00CC167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CC1679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2EB"/>
    <w:rsid w:val="003442EB"/>
    <w:rsid w:val="00CC1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C82D5AA-47DB-4E0A-BF35-5164CDEB8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386337&amp;date=06.10.2022" TargetMode="External"/><Relationship Id="rId18" Type="http://schemas.openxmlformats.org/officeDocument/2006/relationships/hyperlink" Target="https://login.consultant.ru/link/?req=doc&amp;base=LAW&amp;n=97378&amp;date=06.10.2022" TargetMode="External"/><Relationship Id="rId26" Type="http://schemas.openxmlformats.org/officeDocument/2006/relationships/hyperlink" Target="https://login.consultant.ru/link/?req=doc&amp;base=LAW&amp;n=212200&amp;date=06.10.2022&amp;dst=103483&amp;field=134" TargetMode="External"/><Relationship Id="rId39" Type="http://schemas.openxmlformats.org/officeDocument/2006/relationships/hyperlink" Target="https://login.consultant.ru/link/?req=doc&amp;base=LAW&amp;n=212200&amp;date=06.10.2022&amp;dst=102642&amp;field=134" TargetMode="External"/><Relationship Id="rId21" Type="http://schemas.openxmlformats.org/officeDocument/2006/relationships/hyperlink" Target="https://login.consultant.ru/link/?req=doc&amp;base=LAW&amp;n=212200&amp;date=06.10.2022" TargetMode="External"/><Relationship Id="rId34" Type="http://schemas.openxmlformats.org/officeDocument/2006/relationships/hyperlink" Target="https://login.consultant.ru/link/?req=doc&amp;base=LAW&amp;n=135996&amp;date=06.10.2022&amp;dst=105591&amp;field=134" TargetMode="External"/><Relationship Id="rId42" Type="http://schemas.openxmlformats.org/officeDocument/2006/relationships/hyperlink" Target="https://login.consultant.ru/link/?req=doc&amp;base=LAW&amp;n=212200&amp;date=06.10.2022&amp;dst=103483&amp;field=134" TargetMode="External"/><Relationship Id="rId47" Type="http://schemas.openxmlformats.org/officeDocument/2006/relationships/hyperlink" Target="https://login.consultant.ru/link/?req=doc&amp;base=LAW&amp;n=424734&amp;date=06.10.2022" TargetMode="External"/><Relationship Id="rId50" Type="http://schemas.openxmlformats.org/officeDocument/2006/relationships/hyperlink" Target="https://login.consultant.ru/link/?req=doc&amp;base=LAW&amp;n=97378&amp;date=06.10.2022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s://www.consultant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386337&amp;date=06.10.2022" TargetMode="External"/><Relationship Id="rId29" Type="http://schemas.openxmlformats.org/officeDocument/2006/relationships/hyperlink" Target="https://login.consultant.ru/link/?req=doc&amp;base=LAW&amp;n=212200&amp;date=06.10.2022&amp;dst=104316&amp;field=134" TargetMode="External"/><Relationship Id="rId11" Type="http://schemas.openxmlformats.org/officeDocument/2006/relationships/hyperlink" Target="https://login.consultant.ru/link/?req=doc&amp;base=LAW&amp;n=386337&amp;date=06.10.2022&amp;dst=100302&amp;field=134" TargetMode="External"/><Relationship Id="rId24" Type="http://schemas.openxmlformats.org/officeDocument/2006/relationships/hyperlink" Target="https://login.consultant.ru/link/?req=doc&amp;base=LAW&amp;n=212200&amp;date=06.10.2022&amp;dst=102648&amp;field=134" TargetMode="External"/><Relationship Id="rId32" Type="http://schemas.openxmlformats.org/officeDocument/2006/relationships/hyperlink" Target="https://login.consultant.ru/link/?req=doc&amp;base=LAW&amp;n=97378&amp;date=06.10.2022" TargetMode="External"/><Relationship Id="rId37" Type="http://schemas.openxmlformats.org/officeDocument/2006/relationships/hyperlink" Target="https://login.consultant.ru/link/?req=doc&amp;base=LAW&amp;n=212200&amp;date=06.10.2022" TargetMode="External"/><Relationship Id="rId40" Type="http://schemas.openxmlformats.org/officeDocument/2006/relationships/hyperlink" Target="https://login.consultant.ru/link/?req=doc&amp;base=LAW&amp;n=212200&amp;date=06.10.2022&amp;dst=102648&amp;field=134" TargetMode="External"/><Relationship Id="rId45" Type="http://schemas.openxmlformats.org/officeDocument/2006/relationships/hyperlink" Target="https://login.consultant.ru/link/?req=doc&amp;base=LAW&amp;n=212200&amp;date=06.10.2022&amp;dst=104316&amp;field=134" TargetMode="External"/><Relationship Id="rId53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login.consultant.ru/link/?req=doc&amp;base=LAW&amp;n=384856&amp;date=06.10.2022" TargetMode="External"/><Relationship Id="rId19" Type="http://schemas.openxmlformats.org/officeDocument/2006/relationships/hyperlink" Target="https://login.consultant.ru/link/?req=doc&amp;base=LAW&amp;n=135996&amp;date=06.10.2022&amp;dst=100010&amp;field=134" TargetMode="External"/><Relationship Id="rId31" Type="http://schemas.openxmlformats.org/officeDocument/2006/relationships/hyperlink" Target="https://login.consultant.ru/link/?req=doc&amp;base=LAW&amp;n=386337&amp;date=06.10.2022&amp;dst=100302&amp;field=134" TargetMode="External"/><Relationship Id="rId44" Type="http://schemas.openxmlformats.org/officeDocument/2006/relationships/hyperlink" Target="https://login.consultant.ru/link/?req=doc&amp;base=LAW&amp;n=212200&amp;date=06.10.2022&amp;dst=104312&amp;field=134" TargetMode="External"/><Relationship Id="rId52" Type="http://schemas.openxmlformats.org/officeDocument/2006/relationships/hyperlink" Target="https://login.consultant.ru/link/?req=doc&amp;base=LAW&amp;n=212200&amp;date=06.10.2022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399529&amp;date=06.10.2022&amp;dst=9&amp;field=134" TargetMode="External"/><Relationship Id="rId14" Type="http://schemas.openxmlformats.org/officeDocument/2006/relationships/hyperlink" Target="https://login.consultant.ru/link/?req=doc&amp;base=LAW&amp;n=424734&amp;date=06.10.2022&amp;dst=106077&amp;field=134" TargetMode="External"/><Relationship Id="rId22" Type="http://schemas.openxmlformats.org/officeDocument/2006/relationships/hyperlink" Target="https://login.consultant.ru/link/?req=doc&amp;base=LAW&amp;n=212200&amp;date=06.10.2022&amp;dst=102630&amp;field=134" TargetMode="External"/><Relationship Id="rId27" Type="http://schemas.openxmlformats.org/officeDocument/2006/relationships/hyperlink" Target="https://login.consultant.ru/link/?req=doc&amp;base=LAW&amp;n=212200&amp;date=06.10.2022&amp;dst=103489&amp;field=134" TargetMode="External"/><Relationship Id="rId30" Type="http://schemas.openxmlformats.org/officeDocument/2006/relationships/hyperlink" Target="https://login.consultant.ru/link/?req=doc&amp;base=LAW&amp;n=386337&amp;date=06.10.2022" TargetMode="External"/><Relationship Id="rId35" Type="http://schemas.openxmlformats.org/officeDocument/2006/relationships/hyperlink" Target="https://login.consultant.ru/link/?req=doc&amp;base=LAW&amp;n=135996&amp;date=06.10.2022&amp;dst=105788&amp;field=134" TargetMode="External"/><Relationship Id="rId43" Type="http://schemas.openxmlformats.org/officeDocument/2006/relationships/hyperlink" Target="https://login.consultant.ru/link/?req=doc&amp;base=LAW&amp;n=212200&amp;date=06.10.2022&amp;dst=103489&amp;field=134" TargetMode="External"/><Relationship Id="rId48" Type="http://schemas.openxmlformats.org/officeDocument/2006/relationships/hyperlink" Target="https://login.consultant.ru/link/?req=doc&amp;base=LAW&amp;n=407208&amp;date=06.10.2022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www.consultant.ru" TargetMode="External"/><Relationship Id="rId51" Type="http://schemas.openxmlformats.org/officeDocument/2006/relationships/hyperlink" Target="https://login.consultant.ru/link/?req=doc&amp;base=LAW&amp;n=135996&amp;date=06.10.2022&amp;dst=100010&amp;field=134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LAW&amp;n=386337&amp;date=06.10.2022" TargetMode="External"/><Relationship Id="rId17" Type="http://schemas.openxmlformats.org/officeDocument/2006/relationships/hyperlink" Target="https://login.consultant.ru/link/?req=doc&amp;base=LAW&amp;n=386337&amp;date=06.10.2022&amp;dst=100302&amp;field=134" TargetMode="External"/><Relationship Id="rId25" Type="http://schemas.openxmlformats.org/officeDocument/2006/relationships/hyperlink" Target="https://login.consultant.ru/link/?req=doc&amp;base=LAW&amp;n=212200&amp;date=06.10.2022&amp;dst=103471&amp;field=134" TargetMode="External"/><Relationship Id="rId33" Type="http://schemas.openxmlformats.org/officeDocument/2006/relationships/hyperlink" Target="https://login.consultant.ru/link/?req=doc&amp;base=LAW&amp;n=135996&amp;date=06.10.2022&amp;dst=100010&amp;field=134" TargetMode="External"/><Relationship Id="rId38" Type="http://schemas.openxmlformats.org/officeDocument/2006/relationships/hyperlink" Target="https://login.consultant.ru/link/?req=doc&amp;base=LAW&amp;n=212200&amp;date=06.10.2022&amp;dst=102630&amp;field=134" TargetMode="External"/><Relationship Id="rId46" Type="http://schemas.openxmlformats.org/officeDocument/2006/relationships/hyperlink" Target="https://login.consultant.ru/link/?req=doc&amp;base=LAW&amp;n=386337&amp;date=06.10.2022" TargetMode="External"/><Relationship Id="rId20" Type="http://schemas.openxmlformats.org/officeDocument/2006/relationships/hyperlink" Target="https://login.consultant.ru/link/?req=doc&amp;base=LAW&amp;n=135996&amp;date=06.10.2022&amp;dst=105592&amp;field=134" TargetMode="External"/><Relationship Id="rId41" Type="http://schemas.openxmlformats.org/officeDocument/2006/relationships/hyperlink" Target="https://login.consultant.ru/link/?req=doc&amp;base=LAW&amp;n=212200&amp;date=06.10.2022&amp;dst=103471&amp;field=134" TargetMode="External"/><Relationship Id="rId54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hyperlink" Target="https://login.consultant.ru/link/?req=doc&amp;base=LAW&amp;n=424734&amp;date=06.10.2022" TargetMode="External"/><Relationship Id="rId23" Type="http://schemas.openxmlformats.org/officeDocument/2006/relationships/hyperlink" Target="https://login.consultant.ru/link/?req=doc&amp;base=LAW&amp;n=212200&amp;date=06.10.2022&amp;dst=102642&amp;field=134" TargetMode="External"/><Relationship Id="rId28" Type="http://schemas.openxmlformats.org/officeDocument/2006/relationships/hyperlink" Target="https://login.consultant.ru/link/?req=doc&amp;base=LAW&amp;n=212200&amp;date=06.10.2022&amp;dst=104312&amp;field=134" TargetMode="External"/><Relationship Id="rId36" Type="http://schemas.openxmlformats.org/officeDocument/2006/relationships/hyperlink" Target="https://login.consultant.ru/link/?req=doc&amp;base=LAW&amp;n=135996&amp;date=06.10.2022&amp;dst=105816&amp;field=134" TargetMode="External"/><Relationship Id="rId49" Type="http://schemas.openxmlformats.org/officeDocument/2006/relationships/hyperlink" Target="https://login.consultant.ru/link/?req=doc&amp;base=LAW&amp;n=216788&amp;date=06.10.2022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6406</Words>
  <Characters>36517</Characters>
  <Application>Microsoft Office Word</Application>
  <DocSecurity>2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Минтруда России от 21.04.2022 N 228н"Об утверждении профессионального стандарта "Специалист по организации архитектурно-строительного проектирования"(Зарегистрировано в Минюсте России 24.05.2022 N 68568)</vt:lpstr>
    </vt:vector>
  </TitlesOfParts>
  <Company>КонсультантПлюс Версия 4022.00.09</Company>
  <LinksUpToDate>false</LinksUpToDate>
  <CharactersWithSpaces>42838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Минтруда России от 21.04.2022 N 228н"Об утверждении профессионального стандарта "Специалист по организации архитектурно-строительного проектирования"(Зарегистрировано в Минюсте России 24.05.2022 N 68568)</dc:title>
  <dc:subject/>
  <dc:creator>Анна</dc:creator>
  <cp:keywords/>
  <dc:description/>
  <cp:lastModifiedBy>Анна</cp:lastModifiedBy>
  <cp:revision>2</cp:revision>
  <dcterms:created xsi:type="dcterms:W3CDTF">2022-10-06T12:35:00Z</dcterms:created>
  <dcterms:modified xsi:type="dcterms:W3CDTF">2022-10-06T12:35:00Z</dcterms:modified>
</cp:coreProperties>
</file>