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8A4261" w:rsidRDefault="00FC2E33" w:rsidP="008A426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8A4261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8A4261">
        <w:rPr>
          <w:rFonts w:ascii="Times New Roman" w:hAnsi="Times New Roman" w:cs="Times New Roman"/>
          <w:sz w:val="28"/>
          <w:szCs w:val="28"/>
        </w:rPr>
        <w:t xml:space="preserve"> </w:t>
      </w:r>
      <w:r w:rsidR="009823B3" w:rsidRPr="008A4261">
        <w:rPr>
          <w:rFonts w:ascii="Times New Roman" w:hAnsi="Times New Roman" w:cs="Times New Roman"/>
          <w:sz w:val="28"/>
          <w:szCs w:val="28"/>
        </w:rPr>
        <w:t>94</w:t>
      </w:r>
    </w:p>
    <w:p w:rsidR="003B44F1" w:rsidRPr="008A4261" w:rsidRDefault="00FE196F" w:rsidP="008A426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78222F" w:rsidRPr="008A4261">
        <w:rPr>
          <w:rFonts w:ascii="Times New Roman" w:hAnsi="Times New Roman" w:cs="Times New Roman"/>
          <w:sz w:val="28"/>
          <w:szCs w:val="28"/>
        </w:rPr>
        <w:t>Дисциплинарного комитета</w:t>
      </w:r>
      <w:r w:rsidR="00663F54" w:rsidRPr="008A4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B2" w:rsidRPr="008A4261" w:rsidRDefault="007E12B2" w:rsidP="008A426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8A4261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</w:p>
    <w:p w:rsidR="00BA1B17" w:rsidRPr="008A4261" w:rsidRDefault="00FC2E33" w:rsidP="008A426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«</w:t>
      </w:r>
      <w:r w:rsidR="00DD2F83" w:rsidRPr="008A4261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="00FE196F" w:rsidRPr="008A4261">
        <w:rPr>
          <w:rFonts w:ascii="Times New Roman" w:hAnsi="Times New Roman" w:cs="Times New Roman"/>
          <w:sz w:val="28"/>
          <w:szCs w:val="28"/>
        </w:rPr>
        <w:t>Проектирование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</w:p>
    <w:p w:rsidR="00F9319F" w:rsidRPr="008A4261" w:rsidRDefault="00F9319F" w:rsidP="008A42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8A4261" w:rsidRDefault="00772E8A" w:rsidP="008A42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9823B3" w:rsidRPr="008A4261">
        <w:rPr>
          <w:rFonts w:ascii="Times New Roman" w:hAnsi="Times New Roman" w:cs="Times New Roman"/>
          <w:sz w:val="28"/>
          <w:szCs w:val="28"/>
        </w:rPr>
        <w:t>0</w:t>
      </w:r>
      <w:r w:rsidR="00BD0FF3" w:rsidRPr="008A4261"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 xml:space="preserve">» </w:t>
      </w:r>
      <w:r w:rsidR="009823B3" w:rsidRPr="008A4261">
        <w:rPr>
          <w:rFonts w:ascii="Times New Roman" w:hAnsi="Times New Roman" w:cs="Times New Roman"/>
          <w:sz w:val="28"/>
          <w:szCs w:val="28"/>
        </w:rPr>
        <w:t>июн</w:t>
      </w:r>
      <w:r w:rsidR="00BD0FF3" w:rsidRPr="008A4261">
        <w:rPr>
          <w:rFonts w:ascii="Times New Roman" w:hAnsi="Times New Roman" w:cs="Times New Roman"/>
          <w:sz w:val="28"/>
          <w:szCs w:val="28"/>
        </w:rPr>
        <w:t>я</w:t>
      </w:r>
      <w:r w:rsidRPr="008A4261">
        <w:rPr>
          <w:rFonts w:ascii="Times New Roman" w:hAnsi="Times New Roman" w:cs="Times New Roman"/>
          <w:sz w:val="28"/>
          <w:szCs w:val="28"/>
        </w:rPr>
        <w:t xml:space="preserve"> 202</w:t>
      </w:r>
      <w:r w:rsidR="009823B3" w:rsidRPr="008A4261">
        <w:rPr>
          <w:rFonts w:ascii="Times New Roman" w:hAnsi="Times New Roman" w:cs="Times New Roman"/>
          <w:sz w:val="28"/>
          <w:szCs w:val="28"/>
        </w:rPr>
        <w:t>2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8A4261" w:rsidRDefault="00772E8A" w:rsidP="008A42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8A4261" w:rsidRDefault="00772E8A" w:rsidP="008A42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 w:rsidR="009823B3" w:rsidRPr="008A4261">
        <w:rPr>
          <w:rFonts w:ascii="Times New Roman" w:hAnsi="Times New Roman" w:cs="Times New Roman"/>
          <w:sz w:val="28"/>
          <w:szCs w:val="28"/>
        </w:rPr>
        <w:t>1</w:t>
      </w:r>
      <w:r w:rsidRPr="008A4261">
        <w:rPr>
          <w:rFonts w:ascii="Times New Roman" w:hAnsi="Times New Roman" w:cs="Times New Roman"/>
          <w:sz w:val="28"/>
          <w:szCs w:val="28"/>
        </w:rPr>
        <w:t>:00.</w:t>
      </w:r>
    </w:p>
    <w:p w:rsidR="00772E8A" w:rsidRPr="008A4261" w:rsidRDefault="00772E8A" w:rsidP="008A42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Время окончания заседания: 1</w:t>
      </w:r>
      <w:r w:rsidR="009823B3" w:rsidRPr="008A4261">
        <w:rPr>
          <w:rFonts w:ascii="Times New Roman" w:hAnsi="Times New Roman" w:cs="Times New Roman"/>
          <w:sz w:val="28"/>
          <w:szCs w:val="28"/>
        </w:rPr>
        <w:t>1</w:t>
      </w:r>
      <w:r w:rsidRPr="008A4261">
        <w:rPr>
          <w:rFonts w:ascii="Times New Roman" w:hAnsi="Times New Roman" w:cs="Times New Roman"/>
          <w:sz w:val="28"/>
          <w:szCs w:val="28"/>
        </w:rPr>
        <w:t>:</w:t>
      </w:r>
      <w:r w:rsidR="005B14D9" w:rsidRPr="008A4261">
        <w:rPr>
          <w:rFonts w:ascii="Times New Roman" w:hAnsi="Times New Roman" w:cs="Times New Roman"/>
          <w:sz w:val="28"/>
          <w:szCs w:val="28"/>
        </w:rPr>
        <w:t>30</w:t>
      </w:r>
      <w:r w:rsidRPr="008A4261">
        <w:rPr>
          <w:rFonts w:ascii="Times New Roman" w:hAnsi="Times New Roman" w:cs="Times New Roman"/>
          <w:sz w:val="28"/>
          <w:szCs w:val="28"/>
        </w:rPr>
        <w:t>.</w:t>
      </w:r>
    </w:p>
    <w:p w:rsidR="00F9319F" w:rsidRPr="008A4261" w:rsidRDefault="00F9319F" w:rsidP="008A42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8A4261" w:rsidRDefault="008A4261" w:rsidP="008A42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A4261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4261" w:rsidRPr="008A4261" w:rsidRDefault="008A4261" w:rsidP="008A42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8A4261" w:rsidRDefault="008A4261" w:rsidP="008A42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8A4261" w:rsidRDefault="008A4261" w:rsidP="008A42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8A4261" w:rsidRDefault="008A4261" w:rsidP="008A42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8A4261" w:rsidRDefault="008A4261" w:rsidP="008A42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261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8A4261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8A4261" w:rsidRPr="008A4261" w:rsidRDefault="008A4261" w:rsidP="008A42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8A4261" w:rsidRDefault="008A4261" w:rsidP="008A42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8A4261" w:rsidRDefault="008A4261" w:rsidP="008A42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392843" w:rsidRPr="008A4261" w:rsidRDefault="00392843" w:rsidP="008A42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8A4261" w:rsidRDefault="0045784D" w:rsidP="008A42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D0FF3" w:rsidRPr="008A4261" w:rsidRDefault="00BD0FF3" w:rsidP="008A4261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8A4261">
        <w:rPr>
          <w:sz w:val="28"/>
          <w:szCs w:val="28"/>
        </w:rPr>
        <w:tab/>
        <w:t>О применении мер дисциплинарного воздействия в отношении членов Ассоциации СРО «ГС.П»</w:t>
      </w:r>
    </w:p>
    <w:p w:rsidR="00392843" w:rsidRPr="008A4261" w:rsidRDefault="00392843" w:rsidP="008A4261">
      <w:pPr>
        <w:pStyle w:val="ab"/>
        <w:tabs>
          <w:tab w:val="left" w:pos="709"/>
          <w:tab w:val="left" w:pos="851"/>
          <w:tab w:val="left" w:pos="1134"/>
        </w:tabs>
        <w:contextualSpacing w:val="0"/>
        <w:rPr>
          <w:sz w:val="28"/>
          <w:szCs w:val="28"/>
        </w:rPr>
      </w:pPr>
    </w:p>
    <w:p w:rsidR="0045784D" w:rsidRPr="008A4261" w:rsidRDefault="0045784D" w:rsidP="008A426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Pr="008A4261" w:rsidRDefault="0045784D" w:rsidP="008A426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0367F1" w:rsidRPr="008A4261" w:rsidRDefault="000367F1" w:rsidP="008A4261">
      <w:pPr>
        <w:pStyle w:val="ConsPlusNonformat"/>
        <w:widowControl/>
        <w:numPr>
          <w:ilvl w:val="0"/>
          <w:numId w:val="38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0367F1" w:rsidRPr="008A4261" w:rsidRDefault="000367F1" w:rsidP="008A426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 w:rsidR="008A4261">
        <w:rPr>
          <w:rFonts w:ascii="Times New Roman" w:hAnsi="Times New Roman" w:cs="Times New Roman"/>
          <w:sz w:val="28"/>
          <w:szCs w:val="28"/>
        </w:rPr>
        <w:t>О</w:t>
      </w:r>
      <w:r w:rsidRPr="008A4261">
        <w:rPr>
          <w:rFonts w:ascii="Times New Roman" w:hAnsi="Times New Roman" w:cs="Times New Roman"/>
          <w:sz w:val="28"/>
          <w:szCs w:val="28"/>
        </w:rPr>
        <w:t xml:space="preserve">бщество </w:t>
      </w:r>
      <w:r w:rsidR="00E36119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Pr="008A4261">
        <w:rPr>
          <w:rFonts w:ascii="Times New Roman" w:hAnsi="Times New Roman" w:cs="Times New Roman"/>
          <w:sz w:val="28"/>
          <w:szCs w:val="28"/>
        </w:rPr>
        <w:t>«</w:t>
      </w:r>
      <w:r w:rsidR="00E36119"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E36119" w:rsidRPr="00E36119">
        <w:rPr>
          <w:rFonts w:ascii="Times New Roman" w:hAnsi="Times New Roman" w:cs="Times New Roman"/>
          <w:sz w:val="28"/>
          <w:szCs w:val="28"/>
        </w:rPr>
        <w:t>7810683083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E36119" w:rsidRPr="00E36119">
        <w:rPr>
          <w:rFonts w:ascii="Times New Roman" w:hAnsi="Times New Roman" w:cs="Times New Roman"/>
          <w:sz w:val="28"/>
          <w:szCs w:val="28"/>
        </w:rPr>
        <w:t>1177847161909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E36119" w:rsidRPr="00E36119">
        <w:rPr>
          <w:rFonts w:ascii="Times New Roman" w:hAnsi="Times New Roman" w:cs="Times New Roman"/>
          <w:sz w:val="28"/>
          <w:szCs w:val="28"/>
        </w:rPr>
        <w:t xml:space="preserve">196084, г. Санкт-Петербург, ул. Ташкентская, д. 3, корп. 3, лит. Б, </w:t>
      </w:r>
      <w:proofErr w:type="spellStart"/>
      <w:r w:rsidR="00E36119" w:rsidRPr="00E36119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E36119" w:rsidRPr="00E36119">
        <w:rPr>
          <w:rFonts w:ascii="Times New Roman" w:hAnsi="Times New Roman" w:cs="Times New Roman"/>
          <w:sz w:val="28"/>
          <w:szCs w:val="28"/>
        </w:rPr>
        <w:t>./ком. 18/16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номер в реестре членов СРО – </w:t>
      </w:r>
      <w:r w:rsidR="00E36119">
        <w:rPr>
          <w:rFonts w:ascii="Times New Roman" w:hAnsi="Times New Roman" w:cs="Times New Roman"/>
          <w:sz w:val="28"/>
          <w:szCs w:val="28"/>
        </w:rPr>
        <w:t>276, далее – 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E36119"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не исполняет свои обязательства по своевременной и полной оплате годового членского взноса в Ассоциацию СРО «ГС.П» за </w:t>
      </w:r>
      <w:r w:rsidR="00E36119">
        <w:rPr>
          <w:rFonts w:ascii="Times New Roman" w:hAnsi="Times New Roman" w:cs="Times New Roman"/>
          <w:sz w:val="28"/>
          <w:szCs w:val="28"/>
        </w:rPr>
        <w:t>2022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367F1" w:rsidRPr="008A4261" w:rsidRDefault="000367F1" w:rsidP="008A426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Срок оплаты годового членского взноса в Ассоциацию СРО «ГС.П» за 202</w:t>
      </w:r>
      <w:r w:rsidR="00E36119">
        <w:rPr>
          <w:rFonts w:ascii="Times New Roman" w:hAnsi="Times New Roman" w:cs="Times New Roman"/>
          <w:sz w:val="28"/>
          <w:szCs w:val="28"/>
        </w:rPr>
        <w:t>2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 установлен до конца первого квартала 202</w:t>
      </w:r>
      <w:r w:rsidR="00E36119">
        <w:rPr>
          <w:rFonts w:ascii="Times New Roman" w:hAnsi="Times New Roman" w:cs="Times New Roman"/>
          <w:sz w:val="28"/>
          <w:szCs w:val="28"/>
        </w:rPr>
        <w:t>2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года, не позднее 31 марта 202</w:t>
      </w:r>
      <w:r w:rsidR="00E36119">
        <w:rPr>
          <w:rFonts w:ascii="Times New Roman" w:hAnsi="Times New Roman" w:cs="Times New Roman"/>
          <w:sz w:val="28"/>
          <w:szCs w:val="28"/>
        </w:rPr>
        <w:t>2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367F1" w:rsidRPr="008A4261" w:rsidRDefault="000367F1" w:rsidP="008A426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В Ассоциацию СРО «ГС.П» от </w:t>
      </w:r>
      <w:r w:rsidR="00E36119">
        <w:rPr>
          <w:rFonts w:ascii="Times New Roman" w:hAnsi="Times New Roman" w:cs="Times New Roman"/>
          <w:sz w:val="28"/>
          <w:szCs w:val="28"/>
        </w:rPr>
        <w:t>ОО</w:t>
      </w:r>
      <w:r w:rsidR="00E36119" w:rsidRPr="008A4261">
        <w:rPr>
          <w:rFonts w:ascii="Times New Roman" w:hAnsi="Times New Roman" w:cs="Times New Roman"/>
          <w:sz w:val="28"/>
          <w:szCs w:val="28"/>
        </w:rPr>
        <w:t>О «</w:t>
      </w:r>
      <w:r w:rsidR="00E36119"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="00E36119" w:rsidRPr="008A4261">
        <w:rPr>
          <w:rFonts w:ascii="Times New Roman" w:hAnsi="Times New Roman" w:cs="Times New Roman"/>
          <w:sz w:val="28"/>
          <w:szCs w:val="28"/>
        </w:rPr>
        <w:t>»</w:t>
      </w:r>
      <w:r w:rsidR="00E36119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денежных средств по оплате годового членског</w:t>
      </w:r>
      <w:r w:rsidR="00A43120" w:rsidRPr="008A4261">
        <w:rPr>
          <w:rFonts w:ascii="Times New Roman" w:hAnsi="Times New Roman" w:cs="Times New Roman"/>
          <w:sz w:val="28"/>
          <w:szCs w:val="28"/>
        </w:rPr>
        <w:t xml:space="preserve">о взноса </w:t>
      </w:r>
      <w:r w:rsidRPr="008A4261">
        <w:rPr>
          <w:rFonts w:ascii="Times New Roman" w:hAnsi="Times New Roman" w:cs="Times New Roman"/>
          <w:sz w:val="28"/>
          <w:szCs w:val="28"/>
        </w:rPr>
        <w:t>за 202</w:t>
      </w:r>
      <w:r w:rsidR="00DE3329">
        <w:rPr>
          <w:rFonts w:ascii="Times New Roman" w:hAnsi="Times New Roman" w:cs="Times New Roman"/>
          <w:sz w:val="28"/>
          <w:szCs w:val="28"/>
        </w:rPr>
        <w:t>2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 не поступало.</w:t>
      </w:r>
    </w:p>
    <w:p w:rsidR="000367F1" w:rsidRPr="008A4261" w:rsidRDefault="000367F1" w:rsidP="008A426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E3329">
        <w:rPr>
          <w:rFonts w:ascii="Times New Roman" w:hAnsi="Times New Roman" w:cs="Times New Roman"/>
          <w:sz w:val="28"/>
          <w:szCs w:val="28"/>
        </w:rPr>
        <w:t>ОО</w:t>
      </w:r>
      <w:r w:rsidR="00DE3329" w:rsidRPr="008A4261">
        <w:rPr>
          <w:rFonts w:ascii="Times New Roman" w:hAnsi="Times New Roman" w:cs="Times New Roman"/>
          <w:sz w:val="28"/>
          <w:szCs w:val="28"/>
        </w:rPr>
        <w:t>О «</w:t>
      </w:r>
      <w:r w:rsidR="00DE3329"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="00DE3329" w:rsidRPr="008A4261"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>:</w:t>
      </w:r>
    </w:p>
    <w:p w:rsidR="000367F1" w:rsidRPr="008A4261" w:rsidRDefault="000367F1" w:rsidP="008A426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1) не соблюдает п. 7.2., </w:t>
      </w:r>
      <w:proofErr w:type="spellStart"/>
      <w:r w:rsidRPr="008A426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A4261">
        <w:rPr>
          <w:rFonts w:ascii="Times New Roman" w:hAnsi="Times New Roman" w:cs="Times New Roman"/>
          <w:sz w:val="28"/>
          <w:szCs w:val="28"/>
        </w:rPr>
        <w:t>. 1), 2) и 4) п. 8.2. Устава Ассоциации СРО «ГС.П»;</w:t>
      </w:r>
    </w:p>
    <w:p w:rsidR="000367F1" w:rsidRPr="008A4261" w:rsidRDefault="000367F1" w:rsidP="008A426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lastRenderedPageBreak/>
        <w:t>2) не соблюдает п. 4.7. 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взносов, утвержденного решением Общего собрания членов Ассо</w:t>
      </w:r>
      <w:r w:rsidR="00DE3329">
        <w:rPr>
          <w:rFonts w:ascii="Times New Roman" w:hAnsi="Times New Roman" w:cs="Times New Roman"/>
          <w:sz w:val="28"/>
          <w:szCs w:val="28"/>
        </w:rPr>
        <w:t>циации СРО «ГС.П», протокол № 27 от 21.09</w:t>
      </w:r>
      <w:r w:rsidRPr="008A4261">
        <w:rPr>
          <w:rFonts w:ascii="Times New Roman" w:hAnsi="Times New Roman" w:cs="Times New Roman"/>
          <w:sz w:val="28"/>
          <w:szCs w:val="28"/>
        </w:rPr>
        <w:t>.</w:t>
      </w:r>
      <w:r w:rsidR="00DE3329">
        <w:rPr>
          <w:rFonts w:ascii="Times New Roman" w:hAnsi="Times New Roman" w:cs="Times New Roman"/>
          <w:sz w:val="28"/>
          <w:szCs w:val="28"/>
        </w:rPr>
        <w:t>2021</w:t>
      </w:r>
      <w:r w:rsidRPr="008A4261">
        <w:rPr>
          <w:rFonts w:ascii="Times New Roman" w:hAnsi="Times New Roman" w:cs="Times New Roman"/>
          <w:sz w:val="28"/>
          <w:szCs w:val="28"/>
        </w:rPr>
        <w:t>г.;</w:t>
      </w:r>
    </w:p>
    <w:p w:rsidR="000367F1" w:rsidRPr="008A4261" w:rsidRDefault="000367F1" w:rsidP="00DE332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3) нарушает решение Общего собрания членов Ассо</w:t>
      </w:r>
      <w:r w:rsidR="00DE3329">
        <w:rPr>
          <w:rFonts w:ascii="Times New Roman" w:hAnsi="Times New Roman" w:cs="Times New Roman"/>
          <w:sz w:val="28"/>
          <w:szCs w:val="28"/>
        </w:rPr>
        <w:t>циации СРО «ГС.П», протокол № 27 от 21.09.2021</w:t>
      </w:r>
      <w:r w:rsidRPr="008A4261">
        <w:rPr>
          <w:rFonts w:ascii="Times New Roman" w:hAnsi="Times New Roman" w:cs="Times New Roman"/>
          <w:sz w:val="28"/>
          <w:szCs w:val="28"/>
        </w:rPr>
        <w:t>г., о порядке и сроках уплаты годового членского взноса в Ас</w:t>
      </w:r>
      <w:r w:rsidR="00DE3329">
        <w:rPr>
          <w:rFonts w:ascii="Times New Roman" w:hAnsi="Times New Roman" w:cs="Times New Roman"/>
          <w:sz w:val="28"/>
          <w:szCs w:val="28"/>
        </w:rPr>
        <w:t>социацию СРО «ГС.П» за 2022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367F1" w:rsidRPr="008A4261" w:rsidRDefault="000367F1" w:rsidP="008A426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На </w:t>
      </w:r>
      <w:r w:rsidR="00DE3329">
        <w:rPr>
          <w:rFonts w:ascii="Times New Roman" w:hAnsi="Times New Roman" w:cs="Times New Roman"/>
          <w:sz w:val="28"/>
          <w:szCs w:val="28"/>
        </w:rPr>
        <w:t>03 июня 2022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года задолженность по оплате членских взносов не погашена, нарушения не устранены.</w:t>
      </w:r>
    </w:p>
    <w:p w:rsidR="000367F1" w:rsidRPr="008A4261" w:rsidRDefault="000367F1" w:rsidP="008A426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Директор Ассоциации СРО «ГС.П» Данилишин Б.Т., руководствуясь п. 2.2.3. и п. 2.5. Положения о применении мер дисциплинарного воздействия (утвержденного решением Общего собрания членов Ассоциации СРО «ГС.П», протокол № </w:t>
      </w:r>
      <w:r w:rsidR="00DE3329">
        <w:rPr>
          <w:rFonts w:ascii="Times New Roman" w:hAnsi="Times New Roman" w:cs="Times New Roman"/>
          <w:sz w:val="28"/>
          <w:szCs w:val="28"/>
        </w:rPr>
        <w:t>27 от 21.09.2021</w:t>
      </w:r>
      <w:r w:rsidR="00DE3329" w:rsidRPr="008A4261">
        <w:rPr>
          <w:rFonts w:ascii="Times New Roman" w:hAnsi="Times New Roman" w:cs="Times New Roman"/>
          <w:sz w:val="28"/>
          <w:szCs w:val="28"/>
        </w:rPr>
        <w:t>г.</w:t>
      </w:r>
      <w:r w:rsidRPr="008A4261">
        <w:rPr>
          <w:rFonts w:ascii="Times New Roman" w:hAnsi="Times New Roman" w:cs="Times New Roman"/>
          <w:sz w:val="28"/>
          <w:szCs w:val="28"/>
        </w:rPr>
        <w:t xml:space="preserve">) и п. 5) ч. 4 ст. 10 Федерального закона от 01.12.2007 № 315-ФЗ «О саморегулируемых организациях» и ч. 1 и ч. 2 ст. 55.15 Градостроительного кодекса Российской Федерации, предложил применить к </w:t>
      </w:r>
      <w:r w:rsidR="00DE3329">
        <w:rPr>
          <w:rFonts w:ascii="Times New Roman" w:hAnsi="Times New Roman" w:cs="Times New Roman"/>
          <w:sz w:val="28"/>
          <w:szCs w:val="28"/>
        </w:rPr>
        <w:t>ОО</w:t>
      </w:r>
      <w:r w:rsidR="00DE3329" w:rsidRPr="008A4261">
        <w:rPr>
          <w:rFonts w:ascii="Times New Roman" w:hAnsi="Times New Roman" w:cs="Times New Roman"/>
          <w:sz w:val="28"/>
          <w:szCs w:val="28"/>
        </w:rPr>
        <w:t>О «</w:t>
      </w:r>
      <w:r w:rsidR="00DE3329"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="00DE3329" w:rsidRPr="008A4261">
        <w:rPr>
          <w:rFonts w:ascii="Times New Roman" w:hAnsi="Times New Roman" w:cs="Times New Roman"/>
          <w:sz w:val="28"/>
          <w:szCs w:val="28"/>
        </w:rPr>
        <w:t>»</w:t>
      </w:r>
      <w:r w:rsidR="00DE3329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0367F1" w:rsidRPr="008A4261" w:rsidRDefault="000367F1" w:rsidP="008A426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- приостановление права члена Ассоциации СРО «ГС.П» </w:t>
      </w:r>
      <w:r w:rsidR="00DE3329">
        <w:rPr>
          <w:rFonts w:ascii="Times New Roman" w:hAnsi="Times New Roman" w:cs="Times New Roman"/>
          <w:sz w:val="28"/>
          <w:szCs w:val="28"/>
        </w:rPr>
        <w:t>ОО</w:t>
      </w:r>
      <w:r w:rsidR="00DE3329" w:rsidRPr="008A4261">
        <w:rPr>
          <w:rFonts w:ascii="Times New Roman" w:hAnsi="Times New Roman" w:cs="Times New Roman"/>
          <w:sz w:val="28"/>
          <w:szCs w:val="28"/>
        </w:rPr>
        <w:t>О «</w:t>
      </w:r>
      <w:r w:rsidR="00DE3329"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="00DE3329" w:rsidRPr="008A4261">
        <w:rPr>
          <w:rFonts w:ascii="Times New Roman" w:hAnsi="Times New Roman" w:cs="Times New Roman"/>
          <w:sz w:val="28"/>
          <w:szCs w:val="28"/>
        </w:rPr>
        <w:t>»</w:t>
      </w:r>
      <w:r w:rsidR="00DE3329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 на установленный Дисциплинарным комитетом Ассоциации СРО «ГС.П» срок.</w:t>
      </w:r>
    </w:p>
    <w:p w:rsidR="000367F1" w:rsidRPr="008A4261" w:rsidRDefault="000367F1" w:rsidP="008A4261">
      <w:pPr>
        <w:pStyle w:val="ConsPlusNonformat"/>
        <w:tabs>
          <w:tab w:val="left" w:pos="851"/>
        </w:tabs>
        <w:ind w:left="24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0367F1" w:rsidRPr="008A4261" w:rsidRDefault="000367F1" w:rsidP="008A4261">
      <w:pPr>
        <w:pStyle w:val="ConsPlusNonformat"/>
        <w:tabs>
          <w:tab w:val="left" w:pos="851"/>
        </w:tabs>
        <w:ind w:left="24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0367F1" w:rsidRPr="008A4261" w:rsidRDefault="000367F1" w:rsidP="008A4261">
      <w:pPr>
        <w:pStyle w:val="ConsPlusNonformat"/>
        <w:tabs>
          <w:tab w:val="left" w:pos="851"/>
        </w:tabs>
        <w:ind w:left="24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0367F1" w:rsidRPr="008A4261" w:rsidRDefault="000367F1" w:rsidP="008A426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367F1" w:rsidRPr="008A4261" w:rsidRDefault="000367F1" w:rsidP="008A426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 w:rsidR="00DE3329">
        <w:rPr>
          <w:rFonts w:ascii="Times New Roman" w:hAnsi="Times New Roman" w:cs="Times New Roman"/>
          <w:sz w:val="28"/>
          <w:szCs w:val="28"/>
        </w:rPr>
        <w:t>ОО</w:t>
      </w:r>
      <w:r w:rsidR="00DE3329" w:rsidRPr="008A4261">
        <w:rPr>
          <w:rFonts w:ascii="Times New Roman" w:hAnsi="Times New Roman" w:cs="Times New Roman"/>
          <w:sz w:val="28"/>
          <w:szCs w:val="28"/>
        </w:rPr>
        <w:t>О «</w:t>
      </w:r>
      <w:r w:rsidR="00DE3329"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="00DE3329" w:rsidRPr="008A4261">
        <w:rPr>
          <w:rFonts w:ascii="Times New Roman" w:hAnsi="Times New Roman" w:cs="Times New Roman"/>
          <w:sz w:val="28"/>
          <w:szCs w:val="28"/>
        </w:rPr>
        <w:t>»</w:t>
      </w:r>
      <w:r w:rsidR="00DE3329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0367F1" w:rsidRPr="008A4261" w:rsidRDefault="000367F1" w:rsidP="008A426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- приостановление права члена Ассоциации СРО «ГС.П» </w:t>
      </w:r>
      <w:r w:rsidR="00DE3329">
        <w:rPr>
          <w:rFonts w:ascii="Times New Roman" w:hAnsi="Times New Roman" w:cs="Times New Roman"/>
          <w:sz w:val="28"/>
          <w:szCs w:val="28"/>
        </w:rPr>
        <w:t>ОО</w:t>
      </w:r>
      <w:r w:rsidR="00DE3329" w:rsidRPr="008A4261">
        <w:rPr>
          <w:rFonts w:ascii="Times New Roman" w:hAnsi="Times New Roman" w:cs="Times New Roman"/>
          <w:sz w:val="28"/>
          <w:szCs w:val="28"/>
        </w:rPr>
        <w:t>О «</w:t>
      </w:r>
      <w:r w:rsidR="00DE3329"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="00DE3329" w:rsidRPr="008A4261">
        <w:rPr>
          <w:rFonts w:ascii="Times New Roman" w:hAnsi="Times New Roman" w:cs="Times New Roman"/>
          <w:sz w:val="28"/>
          <w:szCs w:val="28"/>
        </w:rPr>
        <w:t>»</w:t>
      </w:r>
      <w:r w:rsidR="00DE3329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 xml:space="preserve">осуществлять подготовку проектной документации 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на срок </w:t>
      </w:r>
      <w:r w:rsidR="00DE3329">
        <w:rPr>
          <w:rFonts w:ascii="Times New Roman" w:hAnsi="Times New Roman" w:cs="Times New Roman"/>
          <w:b/>
          <w:sz w:val="28"/>
          <w:szCs w:val="28"/>
        </w:rPr>
        <w:t>81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E3329">
        <w:rPr>
          <w:rFonts w:ascii="Times New Roman" w:hAnsi="Times New Roman" w:cs="Times New Roman"/>
          <w:b/>
          <w:sz w:val="28"/>
          <w:szCs w:val="28"/>
        </w:rPr>
        <w:t>Восемьдесят один) календарный день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1A5" w:rsidRPr="008A4261">
        <w:rPr>
          <w:rFonts w:ascii="Times New Roman" w:hAnsi="Times New Roman" w:cs="Times New Roman"/>
          <w:b/>
          <w:sz w:val="28"/>
          <w:szCs w:val="28"/>
        </w:rPr>
        <w:t>с</w:t>
      </w:r>
      <w:r w:rsidR="00DE3329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EE31A5" w:rsidRPr="008A4261">
        <w:rPr>
          <w:rFonts w:ascii="Times New Roman" w:hAnsi="Times New Roman" w:cs="Times New Roman"/>
          <w:b/>
          <w:sz w:val="28"/>
          <w:szCs w:val="28"/>
        </w:rPr>
        <w:t>3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329">
        <w:rPr>
          <w:rFonts w:ascii="Times New Roman" w:hAnsi="Times New Roman" w:cs="Times New Roman"/>
          <w:b/>
          <w:sz w:val="28"/>
          <w:szCs w:val="28"/>
        </w:rPr>
        <w:t>июн</w:t>
      </w:r>
      <w:r w:rsidR="00EE31A5" w:rsidRPr="008A4261">
        <w:rPr>
          <w:rFonts w:ascii="Times New Roman" w:hAnsi="Times New Roman" w:cs="Times New Roman"/>
          <w:b/>
          <w:sz w:val="28"/>
          <w:szCs w:val="28"/>
        </w:rPr>
        <w:t>я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E3329">
        <w:rPr>
          <w:rFonts w:ascii="Times New Roman" w:hAnsi="Times New Roman" w:cs="Times New Roman"/>
          <w:b/>
          <w:sz w:val="28"/>
          <w:szCs w:val="28"/>
        </w:rPr>
        <w:t>2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DE3329">
        <w:rPr>
          <w:rFonts w:ascii="Times New Roman" w:hAnsi="Times New Roman" w:cs="Times New Roman"/>
          <w:b/>
          <w:sz w:val="28"/>
          <w:szCs w:val="28"/>
        </w:rPr>
        <w:t>22 августа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E3329">
        <w:rPr>
          <w:rFonts w:ascii="Times New Roman" w:hAnsi="Times New Roman" w:cs="Times New Roman"/>
          <w:b/>
          <w:sz w:val="28"/>
          <w:szCs w:val="28"/>
        </w:rPr>
        <w:t>2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0367F1" w:rsidRPr="008A4261" w:rsidRDefault="000367F1" w:rsidP="008A426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DE3329">
        <w:rPr>
          <w:rFonts w:ascii="Times New Roman" w:hAnsi="Times New Roman" w:cs="Times New Roman"/>
          <w:sz w:val="28"/>
          <w:szCs w:val="28"/>
        </w:rPr>
        <w:t>ОО</w:t>
      </w:r>
      <w:r w:rsidR="00DE3329" w:rsidRPr="008A4261">
        <w:rPr>
          <w:rFonts w:ascii="Times New Roman" w:hAnsi="Times New Roman" w:cs="Times New Roman"/>
          <w:sz w:val="28"/>
          <w:szCs w:val="28"/>
        </w:rPr>
        <w:t>О «</w:t>
      </w:r>
      <w:r w:rsidR="00DE3329"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="00DE3329" w:rsidRPr="008A4261">
        <w:rPr>
          <w:rFonts w:ascii="Times New Roman" w:hAnsi="Times New Roman" w:cs="Times New Roman"/>
          <w:sz w:val="28"/>
          <w:szCs w:val="28"/>
        </w:rPr>
        <w:t>»</w:t>
      </w:r>
      <w:r w:rsidR="00DE3329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в течение указанного периода не имеет права заключать новые договоры по подготовке проектной документации, а также вносить влекущие увеличение обязательств изменения в договоры по подготовке проектной документации, заключенные до принятия данной меры воздействия</w:t>
      </w:r>
      <w:r w:rsidR="00DE3329">
        <w:rPr>
          <w:rFonts w:ascii="Times New Roman" w:hAnsi="Times New Roman" w:cs="Times New Roman"/>
          <w:sz w:val="28"/>
          <w:szCs w:val="28"/>
        </w:rPr>
        <w:t xml:space="preserve"> – до 03</w:t>
      </w:r>
      <w:r w:rsidRPr="008A4261">
        <w:rPr>
          <w:rFonts w:ascii="Times New Roman" w:hAnsi="Times New Roman" w:cs="Times New Roman"/>
          <w:sz w:val="28"/>
          <w:szCs w:val="28"/>
        </w:rPr>
        <w:t xml:space="preserve"> </w:t>
      </w:r>
      <w:r w:rsidR="00DE3329">
        <w:rPr>
          <w:rFonts w:ascii="Times New Roman" w:hAnsi="Times New Roman" w:cs="Times New Roman"/>
          <w:sz w:val="28"/>
          <w:szCs w:val="28"/>
        </w:rPr>
        <w:t>июн</w:t>
      </w:r>
      <w:r w:rsidRPr="008A4261">
        <w:rPr>
          <w:rFonts w:ascii="Times New Roman" w:hAnsi="Times New Roman" w:cs="Times New Roman"/>
          <w:sz w:val="28"/>
          <w:szCs w:val="28"/>
        </w:rPr>
        <w:t>я 202</w:t>
      </w:r>
      <w:r w:rsidR="00DE3329">
        <w:rPr>
          <w:rFonts w:ascii="Times New Roman" w:hAnsi="Times New Roman" w:cs="Times New Roman"/>
          <w:sz w:val="28"/>
          <w:szCs w:val="28"/>
        </w:rPr>
        <w:t>2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67F1" w:rsidRPr="008A4261" w:rsidRDefault="000367F1" w:rsidP="008A426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DE3329">
        <w:rPr>
          <w:rFonts w:ascii="Times New Roman" w:hAnsi="Times New Roman" w:cs="Times New Roman"/>
          <w:sz w:val="28"/>
          <w:szCs w:val="28"/>
        </w:rPr>
        <w:t>ОО</w:t>
      </w:r>
      <w:r w:rsidR="00DE3329" w:rsidRPr="008A4261">
        <w:rPr>
          <w:rFonts w:ascii="Times New Roman" w:hAnsi="Times New Roman" w:cs="Times New Roman"/>
          <w:sz w:val="28"/>
          <w:szCs w:val="28"/>
        </w:rPr>
        <w:t>О «</w:t>
      </w:r>
      <w:r w:rsidR="00DE3329"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="00DE3329" w:rsidRPr="008A4261">
        <w:rPr>
          <w:rFonts w:ascii="Times New Roman" w:hAnsi="Times New Roman" w:cs="Times New Roman"/>
          <w:sz w:val="28"/>
          <w:szCs w:val="28"/>
        </w:rPr>
        <w:t>»</w:t>
      </w:r>
      <w:r w:rsidR="00DE3329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 xml:space="preserve">имеет право продолжить осуществление подготовки проектной документации только в соответствии с договорами на подготовку проектной документации, заключенными до принятия Дисциплинарным комитетом Ассоциации СРО «ГС.П» решения о применении к нему указанной меры дисциплинарного воздействия – </w:t>
      </w:r>
      <w:r w:rsidR="00DE3329">
        <w:rPr>
          <w:rFonts w:ascii="Times New Roman" w:hAnsi="Times New Roman" w:cs="Times New Roman"/>
          <w:sz w:val="28"/>
          <w:szCs w:val="28"/>
        </w:rPr>
        <w:t>до 03</w:t>
      </w:r>
      <w:r w:rsidR="00DE3329" w:rsidRPr="008A4261">
        <w:rPr>
          <w:rFonts w:ascii="Times New Roman" w:hAnsi="Times New Roman" w:cs="Times New Roman"/>
          <w:sz w:val="28"/>
          <w:szCs w:val="28"/>
        </w:rPr>
        <w:t xml:space="preserve"> </w:t>
      </w:r>
      <w:r w:rsidR="00DE3329">
        <w:rPr>
          <w:rFonts w:ascii="Times New Roman" w:hAnsi="Times New Roman" w:cs="Times New Roman"/>
          <w:sz w:val="28"/>
          <w:szCs w:val="28"/>
        </w:rPr>
        <w:t>июн</w:t>
      </w:r>
      <w:r w:rsidR="00DE3329" w:rsidRPr="008A4261">
        <w:rPr>
          <w:rFonts w:ascii="Times New Roman" w:hAnsi="Times New Roman" w:cs="Times New Roman"/>
          <w:sz w:val="28"/>
          <w:szCs w:val="28"/>
        </w:rPr>
        <w:t>я 202</w:t>
      </w:r>
      <w:r w:rsidR="00DE3329">
        <w:rPr>
          <w:rFonts w:ascii="Times New Roman" w:hAnsi="Times New Roman" w:cs="Times New Roman"/>
          <w:sz w:val="28"/>
          <w:szCs w:val="28"/>
        </w:rPr>
        <w:t>2</w:t>
      </w:r>
      <w:r w:rsidR="00DE3329" w:rsidRPr="008A42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4261">
        <w:rPr>
          <w:rFonts w:ascii="Times New Roman" w:hAnsi="Times New Roman" w:cs="Times New Roman"/>
          <w:sz w:val="28"/>
          <w:szCs w:val="28"/>
        </w:rPr>
        <w:t>.</w:t>
      </w:r>
    </w:p>
    <w:p w:rsidR="000367F1" w:rsidRPr="008A4261" w:rsidRDefault="000367F1" w:rsidP="008A426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proofErr w:type="spellStart"/>
      <w:r w:rsidRPr="008A4261">
        <w:rPr>
          <w:rFonts w:ascii="Times New Roman" w:hAnsi="Times New Roman" w:cs="Times New Roman"/>
          <w:sz w:val="28"/>
          <w:szCs w:val="28"/>
        </w:rPr>
        <w:t>неустранение</w:t>
      </w:r>
      <w:proofErr w:type="spellEnd"/>
      <w:r w:rsidRPr="008A4261">
        <w:rPr>
          <w:rFonts w:ascii="Times New Roman" w:hAnsi="Times New Roman" w:cs="Times New Roman"/>
          <w:sz w:val="28"/>
          <w:szCs w:val="28"/>
        </w:rPr>
        <w:t xml:space="preserve"> членом Ассоциации СРО «ГС.П» </w:t>
      </w:r>
      <w:r w:rsidR="00DE3329">
        <w:rPr>
          <w:rFonts w:ascii="Times New Roman" w:hAnsi="Times New Roman" w:cs="Times New Roman"/>
          <w:sz w:val="28"/>
          <w:szCs w:val="28"/>
        </w:rPr>
        <w:t>ОО</w:t>
      </w:r>
      <w:r w:rsidR="00DE3329" w:rsidRPr="008A4261">
        <w:rPr>
          <w:rFonts w:ascii="Times New Roman" w:hAnsi="Times New Roman" w:cs="Times New Roman"/>
          <w:sz w:val="28"/>
          <w:szCs w:val="28"/>
        </w:rPr>
        <w:t>О «</w:t>
      </w:r>
      <w:r w:rsidR="00DE3329"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="00DE3329" w:rsidRPr="008A4261">
        <w:rPr>
          <w:rFonts w:ascii="Times New Roman" w:hAnsi="Times New Roman" w:cs="Times New Roman"/>
          <w:sz w:val="28"/>
          <w:szCs w:val="28"/>
        </w:rPr>
        <w:t>»</w:t>
      </w:r>
      <w:r w:rsidR="00DE3329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 xml:space="preserve">указанных выше нарушений в установленный срок влечет применение меры дисциплинарного воздействия в виде исключения </w:t>
      </w:r>
      <w:r w:rsidRPr="008A4261">
        <w:rPr>
          <w:rFonts w:ascii="Times New Roman" w:hAnsi="Times New Roman" w:cs="Times New Roman"/>
          <w:sz w:val="28"/>
          <w:szCs w:val="28"/>
        </w:rPr>
        <w:lastRenderedPageBreak/>
        <w:t>из членов Ассоциации СРО «ГС.П».</w:t>
      </w:r>
    </w:p>
    <w:p w:rsidR="000367F1" w:rsidRPr="008A4261" w:rsidRDefault="000367F1" w:rsidP="008A426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0367F1" w:rsidRPr="008A4261" w:rsidRDefault="000367F1" w:rsidP="008A42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367F1" w:rsidRPr="008A4261" w:rsidRDefault="000367F1" w:rsidP="008A4261">
      <w:pPr>
        <w:pStyle w:val="ConsPlusNonformat"/>
        <w:widowControl/>
        <w:numPr>
          <w:ilvl w:val="0"/>
          <w:numId w:val="38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F82879" w:rsidRPr="008A4261" w:rsidRDefault="00F82879" w:rsidP="008A42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Директора Ассоциации СРО «ГС.П» Данилишина Б.Т., который доложил о том, что член Ассоциации СРО «ГС.П» Общество с ограниченной ответственностью «Научно-Производственное Предприятие «Эко-Энерго-Холдинг» (ИНН 2320134303, ОГРН 1052311741250, адрес местонахождения: 354000, Краснодарский край, г. Сочи, ул. Конституции СССР, д. 44/7, номер в реестре членов СРО – 141, далее – ООО «НПП «Эко-Энерго-Холдинг») не исполняет свои обязательства по своевременной и полной оплате годового членского взноса в Ассоциацию СРО «ГС.П» за 202</w:t>
      </w:r>
      <w:r w:rsidR="00810A01">
        <w:rPr>
          <w:rFonts w:ascii="Times New Roman" w:hAnsi="Times New Roman" w:cs="Times New Roman"/>
          <w:sz w:val="28"/>
          <w:szCs w:val="28"/>
        </w:rPr>
        <w:t>2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810A01" w:rsidRPr="008A4261" w:rsidRDefault="00810A01" w:rsidP="00810A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Срок оплаты годового членского взноса в Ассоциацию СРО «ГС.П»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 установлен до конца первого квартала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года, не позднее 31 марта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10A01" w:rsidRPr="008A4261" w:rsidRDefault="00810A01" w:rsidP="00810A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В Ассоциацию СРО «ГС.П» от ООО «НПП «Эко-Энерго-Холдинг»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денежных средств по оплате годового членского взноса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 не поступало.</w:t>
      </w:r>
    </w:p>
    <w:p w:rsidR="00F82879" w:rsidRPr="008A4261" w:rsidRDefault="00F82879" w:rsidP="008A42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Таким образом, ООО «НПП «Эко-Энерго-Холдинг»:</w:t>
      </w:r>
    </w:p>
    <w:p w:rsidR="00F82879" w:rsidRPr="008A4261" w:rsidRDefault="00F82879" w:rsidP="008A42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1) не соблюдает п. 7.2., </w:t>
      </w:r>
      <w:proofErr w:type="spellStart"/>
      <w:r w:rsidRPr="008A426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A4261">
        <w:rPr>
          <w:rFonts w:ascii="Times New Roman" w:hAnsi="Times New Roman" w:cs="Times New Roman"/>
          <w:sz w:val="28"/>
          <w:szCs w:val="28"/>
        </w:rPr>
        <w:t>. 1), 2) и 4) п. 8.2. Устава Ассоциации СРО «ГС.П»;</w:t>
      </w:r>
    </w:p>
    <w:p w:rsidR="00810A01" w:rsidRPr="008A4261" w:rsidRDefault="00810A01" w:rsidP="00810A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2) не соблюдает п. 4.7. 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взносов, утвержденного решением Общего собрания членов Ассо</w:t>
      </w:r>
      <w:r>
        <w:rPr>
          <w:rFonts w:ascii="Times New Roman" w:hAnsi="Times New Roman" w:cs="Times New Roman"/>
          <w:sz w:val="28"/>
          <w:szCs w:val="28"/>
        </w:rPr>
        <w:t>циации СРО «ГС.П», протокол № 27 от 21.09</w:t>
      </w:r>
      <w:r w:rsidRPr="008A42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8A4261">
        <w:rPr>
          <w:rFonts w:ascii="Times New Roman" w:hAnsi="Times New Roman" w:cs="Times New Roman"/>
          <w:sz w:val="28"/>
          <w:szCs w:val="28"/>
        </w:rPr>
        <w:t>г.;</w:t>
      </w:r>
    </w:p>
    <w:p w:rsidR="00810A01" w:rsidRPr="008A4261" w:rsidRDefault="00810A01" w:rsidP="00810A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3) нарушает решение Общего собрания членов Ассо</w:t>
      </w:r>
      <w:r>
        <w:rPr>
          <w:rFonts w:ascii="Times New Roman" w:hAnsi="Times New Roman" w:cs="Times New Roman"/>
          <w:sz w:val="28"/>
          <w:szCs w:val="28"/>
        </w:rPr>
        <w:t>циации СРО «ГС.П», протокол № 27 от 21.09.2021</w:t>
      </w:r>
      <w:r w:rsidRPr="008A4261">
        <w:rPr>
          <w:rFonts w:ascii="Times New Roman" w:hAnsi="Times New Roman" w:cs="Times New Roman"/>
          <w:sz w:val="28"/>
          <w:szCs w:val="28"/>
        </w:rPr>
        <w:t>г., о порядке и сроках уплаты годового членского взноса в Ас</w:t>
      </w:r>
      <w:r>
        <w:rPr>
          <w:rFonts w:ascii="Times New Roman" w:hAnsi="Times New Roman" w:cs="Times New Roman"/>
          <w:sz w:val="28"/>
          <w:szCs w:val="28"/>
        </w:rPr>
        <w:t>социацию СРО «ГС.П» за 2022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10A01" w:rsidRPr="008A4261" w:rsidRDefault="00810A01" w:rsidP="00810A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03 июня 2022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года задолженность по оплате членских взносов не погашена, нарушения не устранены.</w:t>
      </w:r>
    </w:p>
    <w:p w:rsidR="00F82879" w:rsidRPr="008A4261" w:rsidRDefault="00F82879" w:rsidP="008A42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Директор Ассоциации СРО «ГС.П» Данилишин Б.Т., руководствуясь п. 2.2.3. и п. 2.5. Положения о применении мер дисциплинарного воздействия (утвержденного решением Общего собрания членов Ассоциации СРО «ГС.П», протокол № </w:t>
      </w:r>
      <w:r w:rsidR="00810A01"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 w:rsidR="00810A01">
        <w:rPr>
          <w:rFonts w:ascii="Times New Roman" w:hAnsi="Times New Roman" w:cs="Times New Roman"/>
          <w:sz w:val="28"/>
          <w:szCs w:val="28"/>
        </w:rPr>
        <w:t>27 от 21.09.2021</w:t>
      </w:r>
      <w:r w:rsidR="00810A01" w:rsidRPr="008A4261">
        <w:rPr>
          <w:rFonts w:ascii="Times New Roman" w:hAnsi="Times New Roman" w:cs="Times New Roman"/>
          <w:sz w:val="28"/>
          <w:szCs w:val="28"/>
        </w:rPr>
        <w:t>г</w:t>
      </w:r>
      <w:r w:rsidR="00810A01">
        <w:rPr>
          <w:rFonts w:ascii="Times New Roman" w:hAnsi="Times New Roman" w:cs="Times New Roman"/>
          <w:sz w:val="28"/>
          <w:szCs w:val="28"/>
        </w:rPr>
        <w:t>.</w:t>
      </w:r>
      <w:r w:rsidRPr="008A4261">
        <w:rPr>
          <w:rFonts w:ascii="Times New Roman" w:hAnsi="Times New Roman" w:cs="Times New Roman"/>
          <w:sz w:val="28"/>
          <w:szCs w:val="28"/>
        </w:rPr>
        <w:t>) и п. 5) ч. 4 ст. 10 Федерального закона от 01.12.2007 № 315-ФЗ «О саморегулируемых организациях» и ч. 1 и ч. 2 ст. 55.15 Градостроительного кодекса Российской Федерации, предложил применить к ООО «НПП «Эко-Энерго-Холдинг» следующую меру дисциплинарного воздействия:</w:t>
      </w:r>
    </w:p>
    <w:p w:rsidR="00F82879" w:rsidRPr="008A4261" w:rsidRDefault="00F82879" w:rsidP="008A42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- приостановление права члена Ассоциации СРО «ГС.П» ООО «НПП «Эко-Энерго-Холдинг» осуществлять подготовку проектной документации на установленный Дисциплинарным комитетом Ассоциации СРО «ГС.П» срок.</w:t>
      </w:r>
    </w:p>
    <w:p w:rsidR="00F82879" w:rsidRPr="008A4261" w:rsidRDefault="00F82879" w:rsidP="008A4261">
      <w:pPr>
        <w:pStyle w:val="ConsPlusNonformat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lastRenderedPageBreak/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F82879" w:rsidRPr="008A4261" w:rsidRDefault="00F82879" w:rsidP="008A4261">
      <w:pPr>
        <w:pStyle w:val="ConsPlusNonformat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F82879" w:rsidRPr="008A4261" w:rsidRDefault="00F82879" w:rsidP="008A4261">
      <w:pPr>
        <w:pStyle w:val="ConsPlusNonformat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F82879" w:rsidRPr="008A4261" w:rsidRDefault="00F82879" w:rsidP="008A42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82879" w:rsidRPr="008A4261" w:rsidRDefault="00F82879" w:rsidP="008A42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Применить в отношении ООО «НПП «Эко-Энерго-Холдинг» следующую меру дисциплинарного воздействия:</w:t>
      </w:r>
    </w:p>
    <w:p w:rsidR="00810A01" w:rsidRPr="008A4261" w:rsidRDefault="00F82879" w:rsidP="00810A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- приостановление права члена Ассоциации СРО «ГС.П» ООО «НПП «Эко-Энерго-Холдинг» осуществлять подготовку проектной документации </w:t>
      </w:r>
      <w:r w:rsidR="00810A01" w:rsidRPr="008A4261">
        <w:rPr>
          <w:rFonts w:ascii="Times New Roman" w:hAnsi="Times New Roman" w:cs="Times New Roman"/>
          <w:b/>
          <w:sz w:val="28"/>
          <w:szCs w:val="28"/>
        </w:rPr>
        <w:t xml:space="preserve">на срок </w:t>
      </w:r>
      <w:r w:rsidR="00810A01">
        <w:rPr>
          <w:rFonts w:ascii="Times New Roman" w:hAnsi="Times New Roman" w:cs="Times New Roman"/>
          <w:b/>
          <w:sz w:val="28"/>
          <w:szCs w:val="28"/>
        </w:rPr>
        <w:t>81</w:t>
      </w:r>
      <w:r w:rsidR="00810A01" w:rsidRPr="008A426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10A01">
        <w:rPr>
          <w:rFonts w:ascii="Times New Roman" w:hAnsi="Times New Roman" w:cs="Times New Roman"/>
          <w:b/>
          <w:sz w:val="28"/>
          <w:szCs w:val="28"/>
        </w:rPr>
        <w:t>Восемьдесят один) календарный день</w:t>
      </w:r>
      <w:r w:rsidR="00810A01" w:rsidRPr="008A426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10A01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810A01" w:rsidRPr="008A426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810A01">
        <w:rPr>
          <w:rFonts w:ascii="Times New Roman" w:hAnsi="Times New Roman" w:cs="Times New Roman"/>
          <w:b/>
          <w:sz w:val="28"/>
          <w:szCs w:val="28"/>
        </w:rPr>
        <w:t>июн</w:t>
      </w:r>
      <w:r w:rsidR="00810A01" w:rsidRPr="008A4261">
        <w:rPr>
          <w:rFonts w:ascii="Times New Roman" w:hAnsi="Times New Roman" w:cs="Times New Roman"/>
          <w:b/>
          <w:sz w:val="28"/>
          <w:szCs w:val="28"/>
        </w:rPr>
        <w:t>я 202</w:t>
      </w:r>
      <w:r w:rsidR="00810A01">
        <w:rPr>
          <w:rFonts w:ascii="Times New Roman" w:hAnsi="Times New Roman" w:cs="Times New Roman"/>
          <w:b/>
          <w:sz w:val="28"/>
          <w:szCs w:val="28"/>
        </w:rPr>
        <w:t>2</w:t>
      </w:r>
      <w:r w:rsidR="00810A01" w:rsidRPr="008A4261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810A01">
        <w:rPr>
          <w:rFonts w:ascii="Times New Roman" w:hAnsi="Times New Roman" w:cs="Times New Roman"/>
          <w:b/>
          <w:sz w:val="28"/>
          <w:szCs w:val="28"/>
        </w:rPr>
        <w:t>22 августа</w:t>
      </w:r>
      <w:r w:rsidR="00810A01" w:rsidRPr="008A426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0A01">
        <w:rPr>
          <w:rFonts w:ascii="Times New Roman" w:hAnsi="Times New Roman" w:cs="Times New Roman"/>
          <w:b/>
          <w:sz w:val="28"/>
          <w:szCs w:val="28"/>
        </w:rPr>
        <w:t>2</w:t>
      </w:r>
      <w:r w:rsidR="00810A01" w:rsidRPr="008A4261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F82879" w:rsidRPr="008A4261" w:rsidRDefault="00F82879" w:rsidP="008A42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Установить, что ООО «НПП «Эко-Энерго-Холдинг» в течение указанного периода не имеет права заключать новые договоры по подготовке проектной документации, а также вносить влекущие увеличение обязательств изменения в договоры по подготовке проектной документации, заключенные до принятия данной меры воздействия – до </w:t>
      </w:r>
      <w:r w:rsidR="00810A01" w:rsidRPr="00810A01">
        <w:rPr>
          <w:rFonts w:ascii="Times New Roman" w:hAnsi="Times New Roman" w:cs="Times New Roman"/>
          <w:sz w:val="28"/>
          <w:szCs w:val="28"/>
        </w:rPr>
        <w:t xml:space="preserve">03 июня 2022 </w:t>
      </w:r>
      <w:r w:rsidRPr="008A4261">
        <w:rPr>
          <w:rFonts w:ascii="Times New Roman" w:hAnsi="Times New Roman" w:cs="Times New Roman"/>
          <w:sz w:val="28"/>
          <w:szCs w:val="28"/>
        </w:rPr>
        <w:t>года.</w:t>
      </w:r>
    </w:p>
    <w:p w:rsidR="00F82879" w:rsidRPr="008A4261" w:rsidRDefault="00F82879" w:rsidP="008A42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Установить, что ООО «НПП «Эко-Энерго-Холдинг» имеет право продолжить осуществление подготовки проектной документации только в соответствии с договорами на подготовку проектной документации, заключенными до принятия Дисциплинарным комитетом Ассоциации СРО «ГС.П» решения о применении к нему указанной меры дисциплинарного воздействия – до </w:t>
      </w:r>
      <w:r w:rsidR="00810A01" w:rsidRPr="00810A01">
        <w:rPr>
          <w:rFonts w:ascii="Times New Roman" w:hAnsi="Times New Roman" w:cs="Times New Roman"/>
          <w:sz w:val="28"/>
          <w:szCs w:val="28"/>
        </w:rPr>
        <w:t xml:space="preserve">03 июня 2022 </w:t>
      </w:r>
      <w:bookmarkStart w:id="0" w:name="_GoBack"/>
      <w:bookmarkEnd w:id="0"/>
      <w:r w:rsidRPr="008A4261">
        <w:rPr>
          <w:rFonts w:ascii="Times New Roman" w:hAnsi="Times New Roman" w:cs="Times New Roman"/>
          <w:sz w:val="28"/>
          <w:szCs w:val="28"/>
        </w:rPr>
        <w:t>года.</w:t>
      </w:r>
    </w:p>
    <w:p w:rsidR="00F82879" w:rsidRPr="008A4261" w:rsidRDefault="00F82879" w:rsidP="008A42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proofErr w:type="spellStart"/>
      <w:r w:rsidRPr="008A4261">
        <w:rPr>
          <w:rFonts w:ascii="Times New Roman" w:hAnsi="Times New Roman" w:cs="Times New Roman"/>
          <w:sz w:val="28"/>
          <w:szCs w:val="28"/>
        </w:rPr>
        <w:t>неустранение</w:t>
      </w:r>
      <w:proofErr w:type="spellEnd"/>
      <w:r w:rsidRPr="008A4261">
        <w:rPr>
          <w:rFonts w:ascii="Times New Roman" w:hAnsi="Times New Roman" w:cs="Times New Roman"/>
          <w:sz w:val="28"/>
          <w:szCs w:val="28"/>
        </w:rPr>
        <w:t xml:space="preserve"> членом Ассоциации СРО «ГС.П» ООО «НПП «Эко-Энерго-Холдинг»  указанных выше нарушений в установленный срок влечет применение меры дисциплинарного воздействия в виде исключения из членов Ассоциации СРО «ГС.П».</w:t>
      </w:r>
    </w:p>
    <w:p w:rsidR="000367F1" w:rsidRPr="008A4261" w:rsidRDefault="00F82879" w:rsidP="008A42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45784D" w:rsidRPr="008A4261" w:rsidRDefault="0045784D" w:rsidP="008A42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82879" w:rsidRPr="008A4261" w:rsidRDefault="00F82879" w:rsidP="008A42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8A4261" w:rsidRDefault="0045784D" w:rsidP="008A42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45784D" w:rsidRPr="008A4261" w:rsidRDefault="0045784D" w:rsidP="008A42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Дисциплинарного комитета Ассоциации СРО «ГС.П» </w:t>
      </w:r>
    </w:p>
    <w:p w:rsidR="0045784D" w:rsidRPr="008A4261" w:rsidRDefault="0045784D" w:rsidP="008A42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19F" w:rsidRPr="008A4261" w:rsidRDefault="00F9319F" w:rsidP="008A42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B78" w:rsidRPr="008A4261" w:rsidRDefault="0045784D" w:rsidP="008A42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sectPr w:rsidR="00FA1B78" w:rsidRPr="008A4261" w:rsidSect="00F82879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948D7" w:rsidRDefault="00C948D7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509CCFA4"/>
    <w:lvl w:ilvl="0" w:tplc="1FDA505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4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0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36C9A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26"/>
  </w:num>
  <w:num w:numId="6">
    <w:abstractNumId w:val="9"/>
  </w:num>
  <w:num w:numId="7">
    <w:abstractNumId w:val="10"/>
  </w:num>
  <w:num w:numId="8">
    <w:abstractNumId w:val="22"/>
  </w:num>
  <w:num w:numId="9">
    <w:abstractNumId w:val="2"/>
  </w:num>
  <w:num w:numId="10">
    <w:abstractNumId w:val="24"/>
  </w:num>
  <w:num w:numId="11">
    <w:abstractNumId w:val="23"/>
  </w:num>
  <w:num w:numId="12">
    <w:abstractNumId w:val="14"/>
  </w:num>
  <w:num w:numId="13">
    <w:abstractNumId w:val="30"/>
  </w:num>
  <w:num w:numId="14">
    <w:abstractNumId w:val="29"/>
  </w:num>
  <w:num w:numId="15">
    <w:abstractNumId w:val="18"/>
  </w:num>
  <w:num w:numId="16">
    <w:abstractNumId w:val="3"/>
  </w:num>
  <w:num w:numId="17">
    <w:abstractNumId w:val="33"/>
  </w:num>
  <w:num w:numId="18">
    <w:abstractNumId w:val="34"/>
  </w:num>
  <w:num w:numId="19">
    <w:abstractNumId w:val="31"/>
  </w:num>
  <w:num w:numId="20">
    <w:abstractNumId w:val="21"/>
  </w:num>
  <w:num w:numId="21">
    <w:abstractNumId w:val="20"/>
  </w:num>
  <w:num w:numId="22">
    <w:abstractNumId w:val="12"/>
  </w:num>
  <w:num w:numId="23">
    <w:abstractNumId w:val="16"/>
  </w:num>
  <w:num w:numId="24">
    <w:abstractNumId w:val="35"/>
  </w:num>
  <w:num w:numId="25">
    <w:abstractNumId w:val="17"/>
  </w:num>
  <w:num w:numId="26">
    <w:abstractNumId w:val="11"/>
  </w:num>
  <w:num w:numId="27">
    <w:abstractNumId w:val="36"/>
  </w:num>
  <w:num w:numId="28">
    <w:abstractNumId w:val="25"/>
  </w:num>
  <w:num w:numId="29">
    <w:abstractNumId w:val="38"/>
  </w:num>
  <w:num w:numId="30">
    <w:abstractNumId w:val="0"/>
  </w:num>
  <w:num w:numId="31">
    <w:abstractNumId w:val="1"/>
  </w:num>
  <w:num w:numId="32">
    <w:abstractNumId w:val="15"/>
  </w:num>
  <w:num w:numId="33">
    <w:abstractNumId w:val="8"/>
  </w:num>
  <w:num w:numId="34">
    <w:abstractNumId w:val="27"/>
  </w:num>
  <w:num w:numId="35">
    <w:abstractNumId w:val="32"/>
  </w:num>
  <w:num w:numId="36">
    <w:abstractNumId w:val="28"/>
  </w:num>
  <w:num w:numId="37">
    <w:abstractNumId w:val="6"/>
  </w:num>
  <w:num w:numId="38">
    <w:abstractNumId w:val="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67F1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8C9"/>
    <w:rsid w:val="002831D3"/>
    <w:rsid w:val="0028331F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D148C"/>
    <w:rsid w:val="003D225F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C32"/>
    <w:rsid w:val="009E7D5B"/>
    <w:rsid w:val="009F0E2B"/>
    <w:rsid w:val="009F2432"/>
    <w:rsid w:val="009F24A5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8D6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D19F-CB10-497F-8CFC-16C6E11D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1108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4</cp:revision>
  <cp:lastPrinted>2021-09-23T08:57:00Z</cp:lastPrinted>
  <dcterms:created xsi:type="dcterms:W3CDTF">2022-06-03T06:50:00Z</dcterms:created>
  <dcterms:modified xsi:type="dcterms:W3CDTF">2022-06-03T08:08:00Z</dcterms:modified>
</cp:coreProperties>
</file>