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39686A" w:rsidRDefault="00FC2E33" w:rsidP="005352C2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ПРОТОКОЛ</w:t>
      </w:r>
      <w:r w:rsidR="00993A76" w:rsidRPr="0039686A">
        <w:rPr>
          <w:rFonts w:ascii="Times New Roman" w:hAnsi="Times New Roman" w:cs="Times New Roman"/>
          <w:sz w:val="24"/>
          <w:szCs w:val="24"/>
        </w:rPr>
        <w:t xml:space="preserve"> №</w:t>
      </w:r>
      <w:r w:rsidR="00993315"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BD159D">
        <w:rPr>
          <w:rFonts w:ascii="Times New Roman" w:hAnsi="Times New Roman" w:cs="Times New Roman"/>
          <w:sz w:val="24"/>
          <w:szCs w:val="24"/>
        </w:rPr>
        <w:t>25</w:t>
      </w:r>
    </w:p>
    <w:p w:rsidR="003B44F1" w:rsidRPr="0039686A" w:rsidRDefault="00FE196F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FB7CF0" w:rsidRPr="0039686A">
        <w:rPr>
          <w:rFonts w:ascii="Times New Roman" w:hAnsi="Times New Roman" w:cs="Times New Roman"/>
          <w:sz w:val="24"/>
          <w:szCs w:val="24"/>
        </w:rPr>
        <w:t>Контрольн</w:t>
      </w:r>
      <w:r w:rsidR="0078222F" w:rsidRPr="0039686A">
        <w:rPr>
          <w:rFonts w:ascii="Times New Roman" w:hAnsi="Times New Roman" w:cs="Times New Roman"/>
          <w:sz w:val="24"/>
          <w:szCs w:val="24"/>
        </w:rPr>
        <w:t>ого комитета</w:t>
      </w:r>
      <w:r w:rsidR="00663F54" w:rsidRPr="0039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B2" w:rsidRPr="0039686A" w:rsidRDefault="007E12B2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Ассоциации</w:t>
      </w:r>
      <w:r w:rsidR="000D133E" w:rsidRPr="0039686A">
        <w:rPr>
          <w:rFonts w:ascii="Times New Roman" w:hAnsi="Times New Roman" w:cs="Times New Roman"/>
          <w:sz w:val="24"/>
          <w:szCs w:val="24"/>
        </w:rPr>
        <w:t xml:space="preserve"> Саморегулируемая организация </w:t>
      </w:r>
    </w:p>
    <w:p w:rsidR="00BA1B17" w:rsidRPr="0039686A" w:rsidRDefault="00FC2E33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«</w:t>
      </w:r>
      <w:r w:rsidR="00DD2F83" w:rsidRPr="0039686A">
        <w:rPr>
          <w:rFonts w:ascii="Times New Roman" w:hAnsi="Times New Roman" w:cs="Times New Roman"/>
          <w:sz w:val="24"/>
          <w:szCs w:val="24"/>
        </w:rPr>
        <w:t xml:space="preserve">Газораспределительная система. </w:t>
      </w:r>
      <w:r w:rsidR="00FE196F" w:rsidRPr="0039686A">
        <w:rPr>
          <w:rFonts w:ascii="Times New Roman" w:hAnsi="Times New Roman" w:cs="Times New Roman"/>
          <w:sz w:val="24"/>
          <w:szCs w:val="24"/>
        </w:rPr>
        <w:t>Проектирование</w:t>
      </w:r>
      <w:r w:rsidRPr="0039686A">
        <w:rPr>
          <w:rFonts w:ascii="Times New Roman" w:hAnsi="Times New Roman" w:cs="Times New Roman"/>
          <w:sz w:val="24"/>
          <w:szCs w:val="24"/>
        </w:rPr>
        <w:t>»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Дата проведения заседания: «</w:t>
      </w:r>
      <w:r w:rsidR="000B39BD">
        <w:rPr>
          <w:rFonts w:ascii="Times New Roman" w:hAnsi="Times New Roman" w:cs="Times New Roman"/>
          <w:sz w:val="24"/>
          <w:szCs w:val="24"/>
        </w:rPr>
        <w:t>06</w:t>
      </w:r>
      <w:r w:rsidRPr="0039686A">
        <w:rPr>
          <w:rFonts w:ascii="Times New Roman" w:hAnsi="Times New Roman" w:cs="Times New Roman"/>
          <w:sz w:val="24"/>
          <w:szCs w:val="24"/>
        </w:rPr>
        <w:t xml:space="preserve">» </w:t>
      </w:r>
      <w:r w:rsidR="000B39BD">
        <w:rPr>
          <w:rFonts w:ascii="Times New Roman" w:hAnsi="Times New Roman" w:cs="Times New Roman"/>
          <w:sz w:val="24"/>
          <w:szCs w:val="24"/>
        </w:rPr>
        <w:t>ию</w:t>
      </w:r>
      <w:r w:rsidR="00F127B6" w:rsidRPr="0039686A">
        <w:rPr>
          <w:rFonts w:ascii="Times New Roman" w:hAnsi="Times New Roman" w:cs="Times New Roman"/>
          <w:sz w:val="24"/>
          <w:szCs w:val="24"/>
        </w:rPr>
        <w:t>ля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Место проведения заседания: г. Санкт-Петербург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Время начала заседания: 10:00.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Время окончания заседания: 1</w:t>
      </w:r>
      <w:r w:rsidR="00963868" w:rsidRPr="0039686A">
        <w:rPr>
          <w:rFonts w:ascii="Times New Roman" w:hAnsi="Times New Roman" w:cs="Times New Roman"/>
          <w:sz w:val="24"/>
          <w:szCs w:val="24"/>
        </w:rPr>
        <w:t>0</w:t>
      </w:r>
      <w:r w:rsidRPr="0039686A">
        <w:rPr>
          <w:rFonts w:ascii="Times New Roman" w:hAnsi="Times New Roman" w:cs="Times New Roman"/>
          <w:sz w:val="24"/>
          <w:szCs w:val="24"/>
        </w:rPr>
        <w:t>:</w:t>
      </w:r>
      <w:r w:rsidR="00963868" w:rsidRPr="0039686A">
        <w:rPr>
          <w:rFonts w:ascii="Times New Roman" w:hAnsi="Times New Roman" w:cs="Times New Roman"/>
          <w:sz w:val="24"/>
          <w:szCs w:val="24"/>
        </w:rPr>
        <w:t>3</w:t>
      </w:r>
      <w:r w:rsidRPr="0039686A">
        <w:rPr>
          <w:rFonts w:ascii="Times New Roman" w:hAnsi="Times New Roman" w:cs="Times New Roman"/>
          <w:sz w:val="24"/>
          <w:szCs w:val="24"/>
        </w:rPr>
        <w:t>0.</w:t>
      </w:r>
    </w:p>
    <w:p w:rsidR="007676E3" w:rsidRPr="0039686A" w:rsidRDefault="007676E3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87A46" w:rsidRPr="0039686A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9686A">
        <w:rPr>
          <w:rFonts w:ascii="Times New Roman" w:hAnsi="Times New Roman" w:cs="Times New Roman"/>
          <w:caps/>
          <w:sz w:val="24"/>
          <w:szCs w:val="24"/>
        </w:rPr>
        <w:t>Присутствовали: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Председатель Контрольного комитета Ассоциации СРО «ГС.П»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Зайцева А.В., начальник Контрольно-регистрационного отдела Ассоциации СРО «ГС.П»;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Члены Контрольного комитета Ассоциации СРО «ГС.П»:</w:t>
      </w:r>
    </w:p>
    <w:p w:rsidR="00322DAB" w:rsidRPr="0039686A" w:rsidRDefault="00322DAB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- Беляева </w:t>
      </w:r>
      <w:r w:rsidR="002813DE" w:rsidRPr="0039686A">
        <w:rPr>
          <w:rFonts w:ascii="Times New Roman" w:hAnsi="Times New Roman" w:cs="Times New Roman"/>
          <w:sz w:val="24"/>
          <w:szCs w:val="24"/>
        </w:rPr>
        <w:t>И.А.</w:t>
      </w:r>
      <w:r w:rsidRPr="0039686A">
        <w:rPr>
          <w:rFonts w:ascii="Times New Roman" w:hAnsi="Times New Roman" w:cs="Times New Roman"/>
          <w:sz w:val="24"/>
          <w:szCs w:val="24"/>
        </w:rPr>
        <w:t>, главный специалист Контрольно-регистрационного отдела Ассоциации СРО «ГС.П»;</w:t>
      </w:r>
    </w:p>
    <w:p w:rsidR="002E7A2D" w:rsidRPr="0039686A" w:rsidRDefault="002813DE" w:rsidP="00BD1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Немудрякина В.М., главный специалист Контрольно-регистрационно</w:t>
      </w:r>
      <w:r w:rsidR="00BD159D">
        <w:rPr>
          <w:rFonts w:ascii="Times New Roman" w:hAnsi="Times New Roman" w:cs="Times New Roman"/>
          <w:sz w:val="24"/>
          <w:szCs w:val="24"/>
        </w:rPr>
        <w:t>го отдела Ассоциации СРО «ГС.П»</w:t>
      </w:r>
      <w:r w:rsidR="00425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72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42572B">
        <w:rPr>
          <w:rFonts w:ascii="Times New Roman" w:hAnsi="Times New Roman" w:cs="Times New Roman"/>
          <w:sz w:val="24"/>
          <w:szCs w:val="24"/>
        </w:rPr>
        <w:t>. секретаря</w:t>
      </w:r>
      <w:r w:rsidR="002E7A2D" w:rsidRPr="0039686A">
        <w:rPr>
          <w:rFonts w:ascii="Times New Roman" w:hAnsi="Times New Roman" w:cs="Times New Roman"/>
          <w:sz w:val="24"/>
          <w:szCs w:val="24"/>
        </w:rPr>
        <w:t>.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Приглашенные эксперты: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Директор Ассоциации СРО «ГС.П» Данилишин Б.Т.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Кворум по всем вопросам повестки дня имеется.</w:t>
      </w:r>
    </w:p>
    <w:p w:rsidR="004E7718" w:rsidRPr="0039686A" w:rsidRDefault="004E7718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B17" w:rsidRPr="0039686A" w:rsidRDefault="00F8278E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22DAB" w:rsidRPr="0039686A" w:rsidRDefault="0078222F" w:rsidP="005352C2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</w:pPr>
      <w:r w:rsidRPr="0039686A">
        <w:tab/>
      </w:r>
      <w:r w:rsidR="00F127B6" w:rsidRPr="0039686A">
        <w:tab/>
        <w:t>О контрольных мероприятиях в отношении членов Ассоциации СРО «ГС.П» в</w:t>
      </w:r>
      <w:r w:rsidR="000B39BD">
        <w:t>о</w:t>
      </w:r>
      <w:r w:rsidR="00F127B6" w:rsidRPr="0039686A">
        <w:t xml:space="preserve"> </w:t>
      </w:r>
      <w:r w:rsidR="000B39BD">
        <w:t>втором</w:t>
      </w:r>
      <w:r w:rsidR="00F127B6" w:rsidRPr="0039686A">
        <w:t xml:space="preserve"> квартале 2022 года</w:t>
      </w:r>
    </w:p>
    <w:p w:rsidR="00D37EDB" w:rsidRPr="0039686A" w:rsidRDefault="00D37EDB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A7" w:rsidRPr="0039686A" w:rsidRDefault="003C23A7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B7CF0" w:rsidRPr="0039686A">
        <w:rPr>
          <w:rFonts w:ascii="Times New Roman" w:hAnsi="Times New Roman" w:cs="Times New Roman"/>
          <w:sz w:val="24"/>
          <w:szCs w:val="24"/>
        </w:rPr>
        <w:t>КОНТРОЛЬНОГО</w:t>
      </w:r>
      <w:r w:rsidR="00512B12" w:rsidRPr="0039686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7E12B2" w:rsidRPr="0039686A">
        <w:rPr>
          <w:rFonts w:ascii="Times New Roman" w:hAnsi="Times New Roman" w:cs="Times New Roman"/>
          <w:sz w:val="24"/>
          <w:szCs w:val="24"/>
        </w:rPr>
        <w:t>АССОЦИАЦИИ</w:t>
      </w:r>
      <w:r w:rsidRPr="0039686A">
        <w:rPr>
          <w:rFonts w:ascii="Times New Roman" w:hAnsi="Times New Roman" w:cs="Times New Roman"/>
          <w:sz w:val="24"/>
          <w:szCs w:val="24"/>
        </w:rPr>
        <w:t xml:space="preserve"> СРО «ГС.П»</w:t>
      </w:r>
    </w:p>
    <w:p w:rsidR="00250B7B" w:rsidRPr="0039686A" w:rsidRDefault="00250B7B" w:rsidP="005352C2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СЛУШАЛИ: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Председателя Контрольного комитета Ассоциации СРО «ГС.П» Зайцеву А.В., которая доложила о работе Контрольного комитета Ассоциации СРО «ГС.П» </w:t>
      </w:r>
      <w:r w:rsidR="00BD159D">
        <w:rPr>
          <w:rFonts w:ascii="Times New Roman" w:hAnsi="Times New Roman" w:cs="Times New Roman"/>
          <w:sz w:val="24"/>
          <w:szCs w:val="24"/>
        </w:rPr>
        <w:t>во втором</w:t>
      </w:r>
      <w:r w:rsidRPr="0039686A">
        <w:rPr>
          <w:rFonts w:ascii="Times New Roman" w:hAnsi="Times New Roman" w:cs="Times New Roman"/>
          <w:sz w:val="24"/>
          <w:szCs w:val="24"/>
        </w:rPr>
        <w:t xml:space="preserve"> квартале 2022 года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BD159D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1) </w:t>
      </w:r>
      <w:r w:rsidR="00BD159D">
        <w:rPr>
          <w:rFonts w:ascii="Times New Roman" w:hAnsi="Times New Roman" w:cs="Times New Roman"/>
          <w:sz w:val="24"/>
          <w:szCs w:val="24"/>
        </w:rPr>
        <w:t>проведены</w:t>
      </w:r>
      <w:r w:rsidR="002A706B"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BD159D">
        <w:rPr>
          <w:rFonts w:ascii="Times New Roman" w:hAnsi="Times New Roman" w:cs="Times New Roman"/>
          <w:sz w:val="24"/>
          <w:szCs w:val="24"/>
        </w:rPr>
        <w:t>восемь проверок</w:t>
      </w:r>
      <w:r w:rsidR="002A706B" w:rsidRPr="0039686A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BD159D">
        <w:rPr>
          <w:rFonts w:ascii="Times New Roman" w:hAnsi="Times New Roman" w:cs="Times New Roman"/>
          <w:sz w:val="24"/>
          <w:szCs w:val="24"/>
        </w:rPr>
        <w:t>их лиц</w:t>
      </w:r>
      <w:r w:rsidR="002A706B" w:rsidRPr="0039686A">
        <w:rPr>
          <w:rFonts w:ascii="Times New Roman" w:hAnsi="Times New Roman" w:cs="Times New Roman"/>
          <w:sz w:val="24"/>
          <w:szCs w:val="24"/>
        </w:rPr>
        <w:t xml:space="preserve"> при приеме в члены Ассоциации СРО «ГС.П»:</w:t>
      </w:r>
    </w:p>
    <w:p w:rsidR="00BD159D" w:rsidRDefault="00BD159D" w:rsidP="00BD159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159D">
        <w:rPr>
          <w:rFonts w:ascii="Times New Roman" w:hAnsi="Times New Roman" w:cs="Times New Roman"/>
          <w:sz w:val="24"/>
          <w:szCs w:val="24"/>
        </w:rPr>
        <w:t>Акционерного общества «Светлоградрайгаз» (ИНН 2617003566, ОГРН 1022600937370, адрес местонахождения: 356530, Ставропольский край, Петровский район, г. Светлоград, ул. Комсомольская, д. 59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9686A">
        <w:rPr>
          <w:rFonts w:ascii="Times New Roman" w:hAnsi="Times New Roman" w:cs="Times New Roman"/>
          <w:sz w:val="24"/>
          <w:szCs w:val="24"/>
        </w:rPr>
        <w:t>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 в области саморегулирования;</w:t>
      </w:r>
    </w:p>
    <w:p w:rsidR="00BD159D" w:rsidRDefault="00BD159D" w:rsidP="00BD159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159D">
        <w:rPr>
          <w:rFonts w:ascii="Times New Roman" w:hAnsi="Times New Roman" w:cs="Times New Roman"/>
          <w:sz w:val="24"/>
          <w:szCs w:val="24"/>
        </w:rPr>
        <w:t>Акционерного общества «Зеленокумскрайгаз» (ИНН 2619004357, ОГРН 1022601009749, адрес местонахождения: 357914, Ставропольский край, Советский район, г. Зеленокумск, ул. 50 лет Октября, д. 105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9686A">
        <w:rPr>
          <w:rFonts w:ascii="Times New Roman" w:hAnsi="Times New Roman" w:cs="Times New Roman"/>
          <w:sz w:val="24"/>
          <w:szCs w:val="24"/>
        </w:rPr>
        <w:t>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 в области саморегулирования;</w:t>
      </w:r>
    </w:p>
    <w:p w:rsidR="00BD159D" w:rsidRDefault="00BD159D" w:rsidP="00BD159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159D">
        <w:rPr>
          <w:rFonts w:ascii="Times New Roman" w:hAnsi="Times New Roman" w:cs="Times New Roman"/>
          <w:sz w:val="24"/>
          <w:szCs w:val="24"/>
        </w:rPr>
        <w:t>Акционерного общества «Минераловодская газовая компания» (ИНН 2630011414, ОГРН 1022601449144, адрес местонахождения: 357202, Ставропольский край, Минераловодский район, г. Минеральные воды, ул. Ставропольская, д. 25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9686A">
        <w:rPr>
          <w:rFonts w:ascii="Times New Roman" w:hAnsi="Times New Roman" w:cs="Times New Roman"/>
          <w:sz w:val="24"/>
          <w:szCs w:val="24"/>
        </w:rPr>
        <w:t xml:space="preserve">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</w:t>
      </w:r>
      <w:r w:rsidRPr="0039686A">
        <w:rPr>
          <w:rFonts w:ascii="Times New Roman" w:hAnsi="Times New Roman" w:cs="Times New Roman"/>
          <w:sz w:val="24"/>
          <w:szCs w:val="24"/>
        </w:rPr>
        <w:lastRenderedPageBreak/>
        <w:t>Ассоциации СРО «ГС.П», а также требованиям законодательства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 в области саморегулирования;</w:t>
      </w:r>
    </w:p>
    <w:p w:rsidR="00BD159D" w:rsidRDefault="00BD159D" w:rsidP="00BD159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159D">
        <w:rPr>
          <w:rFonts w:ascii="Times New Roman" w:hAnsi="Times New Roman" w:cs="Times New Roman"/>
          <w:sz w:val="24"/>
          <w:szCs w:val="24"/>
        </w:rPr>
        <w:t xml:space="preserve">Акционерного общества «Благодарненскрайгаз» (ИНН 2605001998, ОГРН 1022602423360, адрес местонахождения: 356422, Ставропольский край, </w:t>
      </w:r>
      <w:proofErr w:type="spellStart"/>
      <w:r w:rsidRPr="00BD159D">
        <w:rPr>
          <w:rFonts w:ascii="Times New Roman" w:hAnsi="Times New Roman" w:cs="Times New Roman"/>
          <w:sz w:val="24"/>
          <w:szCs w:val="24"/>
        </w:rPr>
        <w:t>Благодарненский</w:t>
      </w:r>
      <w:proofErr w:type="spellEnd"/>
      <w:r w:rsidRPr="00BD159D">
        <w:rPr>
          <w:rFonts w:ascii="Times New Roman" w:hAnsi="Times New Roman" w:cs="Times New Roman"/>
          <w:sz w:val="24"/>
          <w:szCs w:val="24"/>
        </w:rPr>
        <w:t xml:space="preserve"> район, г. Благодарный, ул. Московская, д. 253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9686A">
        <w:rPr>
          <w:rFonts w:ascii="Times New Roman" w:hAnsi="Times New Roman" w:cs="Times New Roman"/>
          <w:sz w:val="24"/>
          <w:szCs w:val="24"/>
        </w:rPr>
        <w:t>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 в области саморегулирования;</w:t>
      </w:r>
    </w:p>
    <w:p w:rsidR="00BD159D" w:rsidRDefault="00BD159D" w:rsidP="00BD159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159D">
        <w:rPr>
          <w:rFonts w:ascii="Times New Roman" w:hAnsi="Times New Roman" w:cs="Times New Roman"/>
          <w:sz w:val="24"/>
          <w:szCs w:val="24"/>
        </w:rPr>
        <w:t xml:space="preserve">Акционерного общества «Изобильненскрайгаз» (ИНН 2607007970, ОГРН 1022600660983, адрес местонахождения: 356146, Ставропольский край, </w:t>
      </w:r>
      <w:proofErr w:type="spellStart"/>
      <w:r w:rsidRPr="00BD159D">
        <w:rPr>
          <w:rFonts w:ascii="Times New Roman" w:hAnsi="Times New Roman" w:cs="Times New Roman"/>
          <w:sz w:val="24"/>
          <w:szCs w:val="24"/>
        </w:rPr>
        <w:t>Изобильненский</w:t>
      </w:r>
      <w:proofErr w:type="spellEnd"/>
      <w:r w:rsidRPr="00BD159D">
        <w:rPr>
          <w:rFonts w:ascii="Times New Roman" w:hAnsi="Times New Roman" w:cs="Times New Roman"/>
          <w:sz w:val="24"/>
          <w:szCs w:val="24"/>
        </w:rPr>
        <w:t xml:space="preserve"> район, г. Изобильный, ул. Промышленная, д. 94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9686A">
        <w:rPr>
          <w:rFonts w:ascii="Times New Roman" w:hAnsi="Times New Roman" w:cs="Times New Roman"/>
          <w:sz w:val="24"/>
          <w:szCs w:val="24"/>
        </w:rPr>
        <w:t>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 в области саморегулирования;</w:t>
      </w:r>
    </w:p>
    <w:p w:rsidR="00BD159D" w:rsidRDefault="00BD159D" w:rsidP="00BD159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159D">
        <w:rPr>
          <w:rFonts w:ascii="Times New Roman" w:hAnsi="Times New Roman" w:cs="Times New Roman"/>
          <w:sz w:val="24"/>
          <w:szCs w:val="24"/>
        </w:rPr>
        <w:t>Акционерного общества «Железноводскгоргаз» (ИНН 2627009599, ОГРН 1022603424690, адрес местонахождения: 357405, Ставропольский край, г. Железновод</w:t>
      </w:r>
      <w:r>
        <w:rPr>
          <w:rFonts w:ascii="Times New Roman" w:hAnsi="Times New Roman" w:cs="Times New Roman"/>
          <w:sz w:val="24"/>
          <w:szCs w:val="24"/>
        </w:rPr>
        <w:t xml:space="preserve">ск, ул. Интернациональная, д. 5). </w:t>
      </w:r>
      <w:r w:rsidRPr="0039686A">
        <w:rPr>
          <w:rFonts w:ascii="Times New Roman" w:hAnsi="Times New Roman" w:cs="Times New Roman"/>
          <w:sz w:val="24"/>
          <w:szCs w:val="24"/>
        </w:rPr>
        <w:t>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 в области саморегулирования;</w:t>
      </w:r>
    </w:p>
    <w:p w:rsidR="00BD159D" w:rsidRDefault="00BD159D" w:rsidP="00BD159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159D">
        <w:rPr>
          <w:rFonts w:ascii="Times New Roman" w:hAnsi="Times New Roman" w:cs="Times New Roman"/>
          <w:sz w:val="24"/>
          <w:szCs w:val="24"/>
        </w:rPr>
        <w:t>Акционерного общества «</w:t>
      </w:r>
      <w:proofErr w:type="spellStart"/>
      <w:r w:rsidRPr="00BD159D">
        <w:rPr>
          <w:rFonts w:ascii="Times New Roman" w:hAnsi="Times New Roman" w:cs="Times New Roman"/>
          <w:sz w:val="24"/>
          <w:szCs w:val="24"/>
        </w:rPr>
        <w:t>Буденновскгазпромбытсервис</w:t>
      </w:r>
      <w:proofErr w:type="spellEnd"/>
      <w:r w:rsidRPr="00BD159D">
        <w:rPr>
          <w:rFonts w:ascii="Times New Roman" w:hAnsi="Times New Roman" w:cs="Times New Roman"/>
          <w:sz w:val="24"/>
          <w:szCs w:val="24"/>
        </w:rPr>
        <w:t>» (ИНН 2624000340, ОГРН 1022603221486, адрес местонахождения: 356805, Ставропольский край, Буденновский район, г. Буденновск, ул. Красноармейская, д. 362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9686A">
        <w:rPr>
          <w:rFonts w:ascii="Times New Roman" w:hAnsi="Times New Roman" w:cs="Times New Roman"/>
          <w:sz w:val="24"/>
          <w:szCs w:val="24"/>
        </w:rPr>
        <w:t>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 в области саморегулирования;</w:t>
      </w:r>
    </w:p>
    <w:p w:rsidR="00BD159D" w:rsidRDefault="00BD159D" w:rsidP="00BD159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572B" w:rsidRPr="0042572B">
        <w:rPr>
          <w:rFonts w:ascii="Times New Roman" w:hAnsi="Times New Roman" w:cs="Times New Roman"/>
          <w:sz w:val="24"/>
          <w:szCs w:val="24"/>
        </w:rPr>
        <w:t>Акционерного общества «Пятигорскгоргаз» (ИНН 2632011466, ОГРН 1022601618280, адрес местонахождения: 357502, Ставропольский край, г. Пятигорск, ул. Козлова, д. 52, к. А</w:t>
      </w:r>
      <w:r w:rsidR="0042572B">
        <w:rPr>
          <w:rFonts w:ascii="Times New Roman" w:hAnsi="Times New Roman" w:cs="Times New Roman"/>
          <w:sz w:val="24"/>
          <w:szCs w:val="24"/>
        </w:rPr>
        <w:t xml:space="preserve">). </w:t>
      </w:r>
      <w:r w:rsidRPr="0039686A">
        <w:rPr>
          <w:rFonts w:ascii="Times New Roman" w:hAnsi="Times New Roman" w:cs="Times New Roman"/>
          <w:sz w:val="24"/>
          <w:szCs w:val="24"/>
        </w:rPr>
        <w:t>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саморегулирования.</w:t>
      </w:r>
    </w:p>
    <w:p w:rsidR="005352C2" w:rsidRPr="0039686A" w:rsidRDefault="002A706B" w:rsidP="00BD159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Проверок индивидуальных предпринимателей при приеме в члены Ассоциации СРО «ГС.П» не проводилось, так как заявлений о приеме от индивидуальных предпринимателей в указанный период не поступало;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2) проведение плановых проверок в указанный период происходило согласно графику контрольных мероприятий в отношении членов Ассоциации СРО «ГС.П» в 202</w:t>
      </w:r>
      <w:r w:rsidR="00123BE5" w:rsidRPr="0039686A">
        <w:rPr>
          <w:rFonts w:ascii="Times New Roman" w:hAnsi="Times New Roman" w:cs="Times New Roman"/>
          <w:sz w:val="24"/>
          <w:szCs w:val="24"/>
        </w:rPr>
        <w:t>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году, утвержденному </w:t>
      </w:r>
      <w:r w:rsidR="00123BE5" w:rsidRPr="0039686A">
        <w:rPr>
          <w:rFonts w:ascii="Times New Roman" w:hAnsi="Times New Roman" w:cs="Times New Roman"/>
          <w:sz w:val="24"/>
          <w:szCs w:val="24"/>
        </w:rPr>
        <w:t>09 декабря</w:t>
      </w:r>
      <w:r w:rsidRPr="0039686A">
        <w:rPr>
          <w:rFonts w:ascii="Times New Roman" w:hAnsi="Times New Roman" w:cs="Times New Roman"/>
          <w:sz w:val="24"/>
          <w:szCs w:val="24"/>
        </w:rPr>
        <w:t xml:space="preserve"> 2021 года решением Совета Ассоциации СРО «ГС.П», протокол № 5</w:t>
      </w:r>
      <w:r w:rsidR="00123BE5" w:rsidRPr="0039686A">
        <w:rPr>
          <w:rFonts w:ascii="Times New Roman" w:hAnsi="Times New Roman" w:cs="Times New Roman"/>
          <w:sz w:val="24"/>
          <w:szCs w:val="24"/>
        </w:rPr>
        <w:t>66 от 09.12</w:t>
      </w:r>
      <w:r w:rsidRPr="0039686A">
        <w:rPr>
          <w:rFonts w:ascii="Times New Roman" w:hAnsi="Times New Roman" w:cs="Times New Roman"/>
          <w:sz w:val="24"/>
          <w:szCs w:val="24"/>
        </w:rPr>
        <w:t xml:space="preserve">.2021г. </w:t>
      </w:r>
      <w:r w:rsidR="0042572B" w:rsidRPr="0042572B">
        <w:rPr>
          <w:rFonts w:ascii="Times New Roman" w:hAnsi="Times New Roman" w:cs="Times New Roman"/>
          <w:sz w:val="24"/>
          <w:szCs w:val="24"/>
        </w:rPr>
        <w:t>(с изменениями на 25.01.2022г., с изменениями на 14.03.2022г., с изменениями на 21.04.2022г., с изменениями на 18.05.2022г.)</w:t>
      </w:r>
      <w:r w:rsidRPr="0039686A">
        <w:rPr>
          <w:rFonts w:ascii="Times New Roman" w:hAnsi="Times New Roman" w:cs="Times New Roman"/>
          <w:sz w:val="24"/>
          <w:szCs w:val="24"/>
        </w:rPr>
        <w:t>;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3) внеплановые проверки в отношении членов Ассоциации СРО «ГС.П» в указанный период не проводились.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Анализ плановых проверок в отношении членов Ассоциации СРО «ГС.П» </w:t>
      </w:r>
      <w:r w:rsidR="0042572B">
        <w:rPr>
          <w:rFonts w:ascii="Times New Roman" w:hAnsi="Times New Roman" w:cs="Times New Roman"/>
          <w:sz w:val="24"/>
          <w:szCs w:val="24"/>
        </w:rPr>
        <w:t>во втором</w:t>
      </w:r>
      <w:r w:rsidR="00123BE5" w:rsidRPr="0039686A">
        <w:rPr>
          <w:rFonts w:ascii="Times New Roman" w:hAnsi="Times New Roman" w:cs="Times New Roman"/>
          <w:sz w:val="24"/>
          <w:szCs w:val="24"/>
        </w:rPr>
        <w:t xml:space="preserve"> квартале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показал:</w:t>
      </w:r>
    </w:p>
    <w:p w:rsidR="005352C2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1) на </w:t>
      </w:r>
      <w:r w:rsidR="0042572B">
        <w:rPr>
          <w:rFonts w:ascii="Times New Roman" w:hAnsi="Times New Roman" w:cs="Times New Roman"/>
          <w:sz w:val="24"/>
          <w:szCs w:val="24"/>
        </w:rPr>
        <w:t>второй</w:t>
      </w:r>
      <w:r w:rsidR="00123BE5" w:rsidRPr="0039686A">
        <w:rPr>
          <w:rFonts w:ascii="Times New Roman" w:hAnsi="Times New Roman" w:cs="Times New Roman"/>
          <w:sz w:val="24"/>
          <w:szCs w:val="24"/>
        </w:rPr>
        <w:t xml:space="preserve"> квартал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согласно графику контрольных мероприятий в отношении членов Ассоциации СРО «ГС.П» в 202</w:t>
      </w:r>
      <w:r w:rsidR="00123BE5" w:rsidRPr="0039686A">
        <w:rPr>
          <w:rFonts w:ascii="Times New Roman" w:hAnsi="Times New Roman" w:cs="Times New Roman"/>
          <w:sz w:val="24"/>
          <w:szCs w:val="24"/>
        </w:rPr>
        <w:t>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году было запланировано </w:t>
      </w:r>
      <w:r w:rsidR="00123BE5" w:rsidRPr="0039686A">
        <w:rPr>
          <w:rFonts w:ascii="Times New Roman" w:hAnsi="Times New Roman" w:cs="Times New Roman"/>
          <w:sz w:val="24"/>
          <w:szCs w:val="24"/>
        </w:rPr>
        <w:t>2</w:t>
      </w:r>
      <w:r w:rsidR="0042572B">
        <w:rPr>
          <w:rFonts w:ascii="Times New Roman" w:hAnsi="Times New Roman" w:cs="Times New Roman"/>
          <w:sz w:val="24"/>
          <w:szCs w:val="24"/>
        </w:rPr>
        <w:t>9</w:t>
      </w:r>
      <w:r w:rsidRPr="0039686A">
        <w:rPr>
          <w:rFonts w:ascii="Times New Roman" w:hAnsi="Times New Roman" w:cs="Times New Roman"/>
          <w:sz w:val="24"/>
          <w:szCs w:val="24"/>
        </w:rPr>
        <w:t xml:space="preserve"> контрольных мероприятий в отношении </w:t>
      </w:r>
      <w:r w:rsidR="0042572B">
        <w:rPr>
          <w:rFonts w:ascii="Times New Roman" w:hAnsi="Times New Roman" w:cs="Times New Roman"/>
          <w:sz w:val="24"/>
          <w:szCs w:val="24"/>
        </w:rPr>
        <w:t>29</w:t>
      </w:r>
      <w:r w:rsidRPr="0039686A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42572B" w:rsidRPr="0039686A" w:rsidRDefault="0042572B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682">
        <w:rPr>
          <w:rFonts w:ascii="Times New Roman" w:hAnsi="Times New Roman" w:cs="Times New Roman"/>
          <w:sz w:val="24"/>
          <w:szCs w:val="24"/>
        </w:rPr>
        <w:t xml:space="preserve">2) </w:t>
      </w:r>
      <w:r w:rsidR="00032682" w:rsidRPr="00032682">
        <w:rPr>
          <w:rFonts w:ascii="Times New Roman" w:hAnsi="Times New Roman" w:cs="Times New Roman"/>
          <w:sz w:val="24"/>
          <w:szCs w:val="24"/>
        </w:rPr>
        <w:t>1 контрольное мероприятие в отношении ООО «СтройТрейд Групп» (ИНН 4708021654) было отменено в связи с прекращением членства Общества в Ассоциации СРО «ГС.П» с 14.03.2022г., 2 контрольных мероприятия были перенесены на другие периоды в связи с производственной необходимостью;</w:t>
      </w:r>
    </w:p>
    <w:p w:rsidR="005352C2" w:rsidRPr="0039686A" w:rsidRDefault="0042572B" w:rsidP="0039686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во втором</w:t>
      </w:r>
      <w:r w:rsidR="00123BE5" w:rsidRPr="0039686A">
        <w:rPr>
          <w:rFonts w:ascii="Times New Roman" w:hAnsi="Times New Roman" w:cs="Times New Roman"/>
          <w:sz w:val="24"/>
          <w:szCs w:val="24"/>
        </w:rPr>
        <w:t xml:space="preserve"> квартале 2022 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года было проведено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123BE5" w:rsidRPr="0039686A">
        <w:rPr>
          <w:rFonts w:ascii="Times New Roman" w:hAnsi="Times New Roman" w:cs="Times New Roman"/>
          <w:sz w:val="24"/>
          <w:szCs w:val="24"/>
        </w:rPr>
        <w:t>ых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="00123BE5" w:rsidRPr="0039686A">
        <w:rPr>
          <w:rFonts w:ascii="Times New Roman" w:hAnsi="Times New Roman" w:cs="Times New Roman"/>
          <w:sz w:val="24"/>
          <w:szCs w:val="24"/>
        </w:rPr>
        <w:t>ий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в </w:t>
      </w:r>
      <w:r w:rsidR="005352C2" w:rsidRPr="0039686A"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</w:t>
      </w:r>
      <w:r w:rsidR="00123BE5" w:rsidRPr="003968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членов Ассоциации СРО «ГС.П». У </w:t>
      </w:r>
      <w:r w:rsidR="00123BE5" w:rsidRPr="003968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проверенн</w:t>
      </w:r>
      <w:r w:rsidR="00123BE5" w:rsidRPr="0039686A">
        <w:rPr>
          <w:rFonts w:ascii="Times New Roman" w:hAnsi="Times New Roman" w:cs="Times New Roman"/>
          <w:sz w:val="24"/>
          <w:szCs w:val="24"/>
        </w:rPr>
        <w:t>ой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 нарушений не выявлено, у 3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проверенных организаций (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686A" w:rsidRPr="0039686A">
        <w:rPr>
          <w:rFonts w:ascii="Times New Roman" w:hAnsi="Times New Roman" w:cs="Times New Roman"/>
          <w:sz w:val="24"/>
          <w:szCs w:val="24"/>
        </w:rPr>
        <w:t>О «</w:t>
      </w:r>
      <w:r w:rsidRPr="0042572B">
        <w:rPr>
          <w:rFonts w:ascii="Times New Roman" w:hAnsi="Times New Roman" w:cs="Times New Roman"/>
          <w:sz w:val="24"/>
          <w:szCs w:val="24"/>
        </w:rPr>
        <w:t>Газпром газораспределение Екатеринбург</w:t>
      </w:r>
      <w:r w:rsidR="0039686A" w:rsidRPr="0039686A">
        <w:rPr>
          <w:rFonts w:ascii="Times New Roman" w:hAnsi="Times New Roman" w:cs="Times New Roman"/>
          <w:sz w:val="24"/>
          <w:szCs w:val="24"/>
        </w:rPr>
        <w:t>» (ИНН</w:t>
      </w:r>
      <w:r w:rsidR="0039686A">
        <w:rPr>
          <w:rFonts w:ascii="Times New Roman" w:hAnsi="Times New Roman" w:cs="Times New Roman"/>
          <w:sz w:val="24"/>
          <w:szCs w:val="24"/>
        </w:rPr>
        <w:t xml:space="preserve"> </w:t>
      </w:r>
      <w:r w:rsidRPr="0042572B">
        <w:rPr>
          <w:rFonts w:ascii="Times New Roman" w:hAnsi="Times New Roman" w:cs="Times New Roman"/>
          <w:sz w:val="24"/>
          <w:szCs w:val="24"/>
        </w:rPr>
        <w:t>6660004997</w:t>
      </w:r>
      <w:r w:rsidR="0039686A" w:rsidRPr="0039686A">
        <w:rPr>
          <w:rFonts w:ascii="Times New Roman" w:hAnsi="Times New Roman" w:cs="Times New Roman"/>
          <w:sz w:val="24"/>
          <w:szCs w:val="24"/>
        </w:rPr>
        <w:t>), АО «</w:t>
      </w:r>
      <w:r w:rsidRPr="0042572B">
        <w:rPr>
          <w:rFonts w:ascii="Times New Roman" w:hAnsi="Times New Roman" w:cs="Times New Roman"/>
          <w:sz w:val="24"/>
          <w:szCs w:val="24"/>
        </w:rPr>
        <w:t>Газпром газораспределение Кострома</w:t>
      </w:r>
      <w:r w:rsidR="0039686A" w:rsidRPr="0039686A">
        <w:rPr>
          <w:rFonts w:ascii="Times New Roman" w:hAnsi="Times New Roman" w:cs="Times New Roman"/>
          <w:sz w:val="24"/>
          <w:szCs w:val="24"/>
        </w:rPr>
        <w:t>» (ИНН</w:t>
      </w:r>
      <w:r w:rsidR="0039686A">
        <w:rPr>
          <w:rFonts w:ascii="Times New Roman" w:hAnsi="Times New Roman" w:cs="Times New Roman"/>
          <w:sz w:val="24"/>
          <w:szCs w:val="24"/>
        </w:rPr>
        <w:t xml:space="preserve"> </w:t>
      </w:r>
      <w:r w:rsidRPr="0042572B">
        <w:rPr>
          <w:rFonts w:ascii="Times New Roman" w:hAnsi="Times New Roman" w:cs="Times New Roman"/>
          <w:sz w:val="24"/>
          <w:szCs w:val="24"/>
        </w:rPr>
        <w:t>4400000193</w:t>
      </w:r>
      <w:r>
        <w:rPr>
          <w:rFonts w:ascii="Times New Roman" w:hAnsi="Times New Roman" w:cs="Times New Roman"/>
          <w:sz w:val="24"/>
          <w:szCs w:val="24"/>
        </w:rPr>
        <w:t>), ОО</w:t>
      </w:r>
      <w:r w:rsidR="0039686A" w:rsidRPr="0039686A">
        <w:rPr>
          <w:rFonts w:ascii="Times New Roman" w:hAnsi="Times New Roman" w:cs="Times New Roman"/>
          <w:sz w:val="24"/>
          <w:szCs w:val="24"/>
        </w:rPr>
        <w:t xml:space="preserve">О «Газпром газораспределение </w:t>
      </w:r>
      <w:r>
        <w:rPr>
          <w:rFonts w:ascii="Times New Roman" w:hAnsi="Times New Roman" w:cs="Times New Roman"/>
          <w:sz w:val="24"/>
          <w:szCs w:val="24"/>
        </w:rPr>
        <w:t>Ульяновск</w:t>
      </w:r>
      <w:r w:rsidR="0039686A" w:rsidRPr="0039686A">
        <w:rPr>
          <w:rFonts w:ascii="Times New Roman" w:hAnsi="Times New Roman" w:cs="Times New Roman"/>
          <w:sz w:val="24"/>
          <w:szCs w:val="24"/>
        </w:rPr>
        <w:t>» (ИНН</w:t>
      </w:r>
      <w:r w:rsidR="0039686A">
        <w:rPr>
          <w:rFonts w:ascii="Times New Roman" w:hAnsi="Times New Roman" w:cs="Times New Roman"/>
          <w:sz w:val="24"/>
          <w:szCs w:val="24"/>
        </w:rPr>
        <w:t xml:space="preserve"> </w:t>
      </w:r>
      <w:r w:rsidRPr="0042572B">
        <w:rPr>
          <w:rFonts w:ascii="Times New Roman" w:hAnsi="Times New Roman" w:cs="Times New Roman"/>
          <w:sz w:val="24"/>
          <w:szCs w:val="24"/>
        </w:rPr>
        <w:t>7303022447</w:t>
      </w:r>
      <w:r w:rsidR="0039686A" w:rsidRPr="0039686A">
        <w:rPr>
          <w:rFonts w:ascii="Times New Roman" w:hAnsi="Times New Roman" w:cs="Times New Roman"/>
          <w:sz w:val="24"/>
          <w:szCs w:val="24"/>
        </w:rPr>
        <w:t>)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) нарушения имеются, дела в Дисциплинарный комитет Ассоциации СРО «ГС.П» не </w:t>
      </w:r>
      <w:bookmarkStart w:id="0" w:name="_GoBack"/>
      <w:r w:rsidR="005352C2" w:rsidRPr="0039686A">
        <w:rPr>
          <w:rFonts w:ascii="Times New Roman" w:hAnsi="Times New Roman" w:cs="Times New Roman"/>
          <w:sz w:val="24"/>
          <w:szCs w:val="24"/>
        </w:rPr>
        <w:t>пер</w:t>
      </w:r>
      <w:bookmarkEnd w:id="0"/>
      <w:r w:rsidR="005352C2" w:rsidRPr="0039686A">
        <w:rPr>
          <w:rFonts w:ascii="Times New Roman" w:hAnsi="Times New Roman" w:cs="Times New Roman"/>
          <w:sz w:val="24"/>
          <w:szCs w:val="24"/>
        </w:rPr>
        <w:t>едавались, поскольку установленный срок устранения нарушений пока не истек.</w:t>
      </w:r>
    </w:p>
    <w:tbl>
      <w:tblPr>
        <w:tblW w:w="94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341"/>
        <w:gridCol w:w="1073"/>
        <w:gridCol w:w="1075"/>
        <w:gridCol w:w="1312"/>
        <w:gridCol w:w="2172"/>
      </w:tblGrid>
      <w:tr w:rsidR="0042572B" w:rsidRPr="0042572B" w:rsidTr="009870A9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b/>
                <w:bCs/>
                <w:color w:val="575757"/>
                <w:sz w:val="17"/>
                <w:szCs w:val="17"/>
              </w:rPr>
              <w:t>№</w:t>
            </w: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b/>
                <w:bCs/>
                <w:color w:val="575757"/>
                <w:sz w:val="17"/>
                <w:szCs w:val="17"/>
              </w:rPr>
              <w:t>Сокращенное наименование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b/>
                <w:bCs/>
                <w:color w:val="575757"/>
                <w:sz w:val="17"/>
                <w:szCs w:val="17"/>
              </w:rPr>
              <w:t>ИНН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b/>
                <w:bCs/>
                <w:color w:val="575757"/>
                <w:sz w:val="17"/>
                <w:szCs w:val="17"/>
              </w:rPr>
              <w:t>Дата </w:t>
            </w:r>
            <w:r w:rsidRPr="0042572B">
              <w:rPr>
                <w:b/>
                <w:bCs/>
                <w:color w:val="575757"/>
                <w:sz w:val="17"/>
                <w:szCs w:val="17"/>
              </w:rPr>
              <w:br/>
              <w:t>проведения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b/>
                <w:bCs/>
                <w:color w:val="575757"/>
                <w:sz w:val="17"/>
                <w:szCs w:val="17"/>
              </w:rPr>
              <w:t>Отметка об исполнении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b/>
                <w:bCs/>
                <w:color w:val="575757"/>
                <w:sz w:val="17"/>
                <w:szCs w:val="17"/>
              </w:rPr>
              <w:t>Сведения о результатах</w:t>
            </w:r>
            <w:r w:rsidRPr="0042572B">
              <w:rPr>
                <w:b/>
                <w:bCs/>
                <w:color w:val="575757"/>
                <w:sz w:val="17"/>
                <w:szCs w:val="17"/>
              </w:rPr>
              <w:br/>
              <w:t>проведенной проверки</w:t>
            </w:r>
          </w:p>
        </w:tc>
      </w:tr>
      <w:tr w:rsidR="0042572B" w:rsidRPr="0042572B" w:rsidTr="009870A9">
        <w:trPr>
          <w:trHeight w:val="211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АО «Газпром газораспределение Белгород»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3124010222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31 от 18.04.2022</w:t>
            </w:r>
          </w:p>
        </w:tc>
      </w:tr>
      <w:tr w:rsidR="0042572B" w:rsidRPr="0042572B" w:rsidTr="009870A9">
        <w:trPr>
          <w:trHeight w:val="177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АО «Газпром газораспределение Брянск»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3234007455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49 от 30.06.2022</w:t>
            </w:r>
          </w:p>
        </w:tc>
      </w:tr>
      <w:tr w:rsidR="0042572B" w:rsidRPr="0042572B" w:rsidTr="009870A9">
        <w:trPr>
          <w:trHeight w:val="299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АО «Газпром газораспределение Великий Новгород»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5321039753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Май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38 от 26.05.2022</w:t>
            </w:r>
          </w:p>
        </w:tc>
      </w:tr>
      <w:tr w:rsidR="0042572B" w:rsidRPr="0042572B" w:rsidTr="009870A9">
        <w:trPr>
          <w:trHeight w:val="15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АО «Газпром газораспределение Дальний Восток»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2722010548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50 от 30.06.2022</w:t>
            </w:r>
          </w:p>
        </w:tc>
      </w:tr>
      <w:tr w:rsidR="0042572B" w:rsidRPr="0042572B" w:rsidTr="009870A9">
        <w:trPr>
          <w:trHeight w:val="166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АО «Газпром газораспределение Екатеринбург»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6660004997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43 от 10.06.2022</w:t>
            </w:r>
          </w:p>
        </w:tc>
      </w:tr>
      <w:tr w:rsidR="0042572B" w:rsidRPr="0042572B" w:rsidTr="009870A9">
        <w:trPr>
          <w:trHeight w:val="233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АО «Газпром газораспределение Иваново»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3730006498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46 от 21.06.2022</w:t>
            </w:r>
          </w:p>
        </w:tc>
      </w:tr>
      <w:tr w:rsidR="0042572B" w:rsidRPr="0042572B" w:rsidTr="009870A9">
        <w:trPr>
          <w:trHeight w:val="213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АО «Газпром газораспределение Кострома»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4400000193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47 от 21.06.2022</w:t>
            </w:r>
          </w:p>
        </w:tc>
      </w:tr>
      <w:tr w:rsidR="0042572B" w:rsidRPr="0042572B" w:rsidTr="009870A9">
        <w:trPr>
          <w:trHeight w:val="349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АО «Газпром газораспределение Нальчик»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0711009650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52 от 30.06.2022</w:t>
            </w:r>
          </w:p>
        </w:tc>
      </w:tr>
      <w:tr w:rsidR="0042572B" w:rsidRPr="0042572B" w:rsidTr="009870A9">
        <w:trPr>
          <w:trHeight w:val="457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ПАО «Газпром газораспределение Нижний Новгород»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5200000102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45 от 28.06.2022</w:t>
            </w:r>
          </w:p>
        </w:tc>
      </w:tr>
      <w:tr w:rsidR="0042572B" w:rsidRPr="0042572B" w:rsidTr="009870A9">
        <w:trPr>
          <w:trHeight w:val="242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АО «Газпром газораспределение Орел»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5700000020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32 от 18.04.2022</w:t>
            </w:r>
          </w:p>
        </w:tc>
      </w:tr>
      <w:tr w:rsidR="0042572B" w:rsidRPr="0042572B" w:rsidTr="009870A9">
        <w:trPr>
          <w:trHeight w:val="235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АО «Газпром газораспределение Пенза»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5836611971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34 от 27.04.2022</w:t>
            </w:r>
          </w:p>
        </w:tc>
      </w:tr>
      <w:tr w:rsidR="0042572B" w:rsidRPr="0042572B" w:rsidTr="009870A9">
        <w:trPr>
          <w:trHeight w:val="357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АО «Газпром газораспределение Петрозаводск»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1001009551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29 от 11.04.2022</w:t>
            </w:r>
          </w:p>
        </w:tc>
      </w:tr>
      <w:tr w:rsidR="0042572B" w:rsidRPr="0042572B" w:rsidTr="009870A9">
        <w:trPr>
          <w:trHeight w:val="269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ООО «Газпром газораспределение Самара»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6345009196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Май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37 от 18.05.2022</w:t>
            </w:r>
          </w:p>
        </w:tc>
      </w:tr>
      <w:tr w:rsidR="0042572B" w:rsidRPr="0042572B" w:rsidTr="009870A9">
        <w:trPr>
          <w:trHeight w:val="121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АО «Газпром газораспределение Ставрополь»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2635014240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48 от 30.06.2022</w:t>
            </w:r>
          </w:p>
        </w:tc>
      </w:tr>
      <w:tr w:rsidR="0042572B" w:rsidRPr="0042572B" w:rsidTr="009870A9">
        <w:trPr>
          <w:trHeight w:val="176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АО «Газпром газораспределение Тверь»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6900000364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35 от 27.04.2022</w:t>
            </w:r>
          </w:p>
        </w:tc>
      </w:tr>
      <w:tr w:rsidR="0042572B" w:rsidRPr="0042572B" w:rsidTr="009870A9">
        <w:trPr>
          <w:trHeight w:val="298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ООО «Газпром газораспределение Томск»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7017203428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36 от 07.04.2022</w:t>
            </w:r>
          </w:p>
        </w:tc>
      </w:tr>
      <w:tr w:rsidR="0042572B" w:rsidRPr="0042572B" w:rsidTr="009870A9">
        <w:trPr>
          <w:trHeight w:val="77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ООО «Газпром газораспределение Ульяновск»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7303022447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51 от 30.06.2022</w:t>
            </w:r>
          </w:p>
        </w:tc>
      </w:tr>
      <w:tr w:rsidR="0042572B" w:rsidRPr="0042572B" w:rsidTr="009870A9">
        <w:trPr>
          <w:trHeight w:val="15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АО «Газпром газораспределение Черкесск»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0900000116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Май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39 от 26.05.2022</w:t>
            </w:r>
          </w:p>
        </w:tc>
      </w:tr>
      <w:tr w:rsidR="0042572B" w:rsidRPr="0042572B" w:rsidTr="009870A9">
        <w:trPr>
          <w:trHeight w:val="197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АО «Ипатоворайгаз»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2608004309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30 от 18.04.2022</w:t>
            </w:r>
          </w:p>
        </w:tc>
      </w:tr>
      <w:tr w:rsidR="0042572B" w:rsidRPr="0042572B" w:rsidTr="009870A9">
        <w:trPr>
          <w:trHeight w:val="9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АО «Калининградгазификация»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3906214945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33 от 27.04.2022</w:t>
            </w:r>
          </w:p>
        </w:tc>
      </w:tr>
      <w:tr w:rsidR="0042572B" w:rsidRPr="0042572B" w:rsidTr="009870A9">
        <w:trPr>
          <w:trHeight w:val="35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ООО «НГТИИ»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7814605287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42 от 01.06.2022</w:t>
            </w:r>
          </w:p>
        </w:tc>
      </w:tr>
      <w:tr w:rsidR="0042572B" w:rsidRPr="0042572B" w:rsidTr="009870A9">
        <w:trPr>
          <w:trHeight w:val="69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АО «Омскоблгаз»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5503002042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Апрель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28 от 08.04.2022</w:t>
            </w:r>
          </w:p>
        </w:tc>
      </w:tr>
      <w:tr w:rsidR="0042572B" w:rsidRPr="0042572B" w:rsidTr="009870A9">
        <w:trPr>
          <w:trHeight w:val="245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АО «Строительное управление Север»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7215003283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Май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40 от 26.05.2022</w:t>
            </w:r>
          </w:p>
        </w:tc>
      </w:tr>
      <w:tr w:rsidR="0042572B" w:rsidRPr="0042572B" w:rsidTr="009870A9">
        <w:trPr>
          <w:trHeight w:val="15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ООО «Техно-Сервис»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7326031060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53 от 30.06.2022</w:t>
            </w:r>
          </w:p>
        </w:tc>
      </w:tr>
      <w:tr w:rsidR="0042572B" w:rsidRPr="0042572B" w:rsidTr="009870A9">
        <w:trPr>
          <w:trHeight w:val="15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АО «Тулагоргаз»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7102000154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Июнь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44 от 17.06.2022</w:t>
            </w:r>
          </w:p>
        </w:tc>
      </w:tr>
      <w:tr w:rsidR="0042572B" w:rsidRPr="0042572B" w:rsidTr="009870A9">
        <w:trPr>
          <w:trHeight w:val="163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2572B" w:rsidRPr="009870A9" w:rsidRDefault="0042572B" w:rsidP="009870A9">
            <w:pPr>
              <w:pStyle w:val="ab"/>
              <w:numPr>
                <w:ilvl w:val="0"/>
                <w:numId w:val="45"/>
              </w:numPr>
              <w:ind w:left="0" w:firstLine="0"/>
              <w:contextualSpacing w:val="0"/>
              <w:rPr>
                <w:color w:val="575757"/>
                <w:sz w:val="17"/>
                <w:szCs w:val="17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ООО НПО «Турбулентность-ДОН»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6141021685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Май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 Исполнено</w:t>
            </w:r>
          </w:p>
        </w:tc>
        <w:tc>
          <w:tcPr>
            <w:tcW w:w="217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72B" w:rsidRPr="0042572B" w:rsidRDefault="0042572B" w:rsidP="009870A9">
            <w:pPr>
              <w:jc w:val="center"/>
              <w:rPr>
                <w:color w:val="575757"/>
                <w:sz w:val="17"/>
                <w:szCs w:val="17"/>
              </w:rPr>
            </w:pPr>
            <w:r w:rsidRPr="0042572B">
              <w:rPr>
                <w:color w:val="575757"/>
                <w:sz w:val="17"/>
                <w:szCs w:val="17"/>
              </w:rPr>
              <w:t>Акт № 41 от 31.05.2022</w:t>
            </w:r>
          </w:p>
        </w:tc>
      </w:tr>
    </w:tbl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Итоги контрольных мероприятий за </w:t>
      </w:r>
      <w:r w:rsidR="0042572B">
        <w:rPr>
          <w:rFonts w:ascii="Times New Roman" w:hAnsi="Times New Roman" w:cs="Times New Roman"/>
          <w:sz w:val="24"/>
          <w:szCs w:val="24"/>
        </w:rPr>
        <w:t>второй</w:t>
      </w:r>
      <w:r w:rsidR="0039686A" w:rsidRPr="0039686A">
        <w:rPr>
          <w:rFonts w:ascii="Times New Roman" w:hAnsi="Times New Roman" w:cs="Times New Roman"/>
          <w:sz w:val="24"/>
          <w:szCs w:val="24"/>
        </w:rPr>
        <w:t xml:space="preserve"> квартал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размещены на официальном сайте Ассоциации СРО «ГС.П» www.sroproject.ru в разделах «График проверок» и «Реестр членов». В НОПРИЗ указанная информация направлялась в режиме текущей работы с Личным кабинетом члена НОПРИЗ.</w:t>
      </w:r>
    </w:p>
    <w:p w:rsidR="005352C2" w:rsidRPr="0039686A" w:rsidRDefault="0042572B" w:rsidP="005352C2">
      <w:pPr>
        <w:ind w:left="1560" w:firstLine="851"/>
      </w:pPr>
      <w:r>
        <w:t xml:space="preserve">ГОЛОСОВАЛИ: </w:t>
      </w:r>
      <w:r>
        <w:tab/>
        <w:t>За – 3</w:t>
      </w:r>
      <w:r w:rsidR="005352C2" w:rsidRPr="0039686A">
        <w:t xml:space="preserve"> (100 %)</w:t>
      </w:r>
    </w:p>
    <w:p w:rsidR="005352C2" w:rsidRPr="0039686A" w:rsidRDefault="005352C2" w:rsidP="005352C2">
      <w:pPr>
        <w:ind w:left="1560" w:firstLine="708"/>
      </w:pPr>
      <w:r w:rsidRPr="0039686A">
        <w:tab/>
      </w:r>
      <w:r w:rsidRPr="0039686A">
        <w:tab/>
      </w:r>
      <w:r w:rsidRPr="0039686A">
        <w:tab/>
        <w:t>Против – 0 (0 %)</w:t>
      </w:r>
    </w:p>
    <w:p w:rsidR="005352C2" w:rsidRPr="0039686A" w:rsidRDefault="005352C2" w:rsidP="005352C2">
      <w:pPr>
        <w:ind w:left="1560" w:firstLine="708"/>
      </w:pPr>
      <w:r w:rsidRPr="0039686A">
        <w:tab/>
      </w:r>
      <w:r w:rsidRPr="0039686A">
        <w:tab/>
      </w:r>
      <w:r w:rsidRPr="0039686A">
        <w:tab/>
        <w:t>Воздержались – 0 (0 %)</w:t>
      </w:r>
    </w:p>
    <w:p w:rsidR="005352C2" w:rsidRPr="0039686A" w:rsidRDefault="005352C2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Информацию председателя Контрольного комитета Ассоциации СРО «ГС.П» Зайцевой А.В. о работе Контрольного комитета Ассоциации СРО «ГС.П» </w:t>
      </w:r>
      <w:r w:rsidR="0042572B">
        <w:rPr>
          <w:rFonts w:ascii="Times New Roman" w:hAnsi="Times New Roman" w:cs="Times New Roman"/>
          <w:sz w:val="24"/>
          <w:szCs w:val="24"/>
        </w:rPr>
        <w:t>во втором</w:t>
      </w:r>
      <w:r w:rsidR="0039686A" w:rsidRPr="0039686A">
        <w:rPr>
          <w:rFonts w:ascii="Times New Roman" w:hAnsi="Times New Roman" w:cs="Times New Roman"/>
          <w:sz w:val="24"/>
          <w:szCs w:val="24"/>
        </w:rPr>
        <w:t xml:space="preserve"> квартале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принять к сведению.</w:t>
      </w:r>
    </w:p>
    <w:p w:rsidR="00EF6460" w:rsidRDefault="00EF6460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9686A" w:rsidRPr="0039686A" w:rsidRDefault="0039686A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7A46" w:rsidRPr="0039686A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  <w:t xml:space="preserve">      ______________      А.В. Зайцева</w:t>
      </w:r>
    </w:p>
    <w:p w:rsidR="00487A46" w:rsidRPr="0039686A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Контрольного комитета Ассоциации СРО «ГС.П» </w:t>
      </w:r>
    </w:p>
    <w:p w:rsidR="00487A46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86A" w:rsidRPr="0039686A" w:rsidRDefault="0039686A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A2D" w:rsidRPr="0039686A" w:rsidRDefault="0042572B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секретаря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______________В.М. Немудрякина</w:t>
      </w:r>
    </w:p>
    <w:sectPr w:rsidR="002E7A2D" w:rsidRPr="0039686A" w:rsidSect="009A2174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2B" w:rsidRDefault="0042572B">
      <w:r>
        <w:separator/>
      </w:r>
    </w:p>
  </w:endnote>
  <w:endnote w:type="continuationSeparator" w:id="0">
    <w:p w:rsidR="0042572B" w:rsidRDefault="0042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2B" w:rsidRDefault="0042572B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2572B" w:rsidRDefault="0042572B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2B" w:rsidRDefault="0042572B">
    <w:pPr>
      <w:pStyle w:val="a3"/>
      <w:jc w:val="right"/>
    </w:pPr>
  </w:p>
  <w:p w:rsidR="0042572B" w:rsidRDefault="0042572B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2B" w:rsidRDefault="0042572B">
      <w:r>
        <w:separator/>
      </w:r>
    </w:p>
  </w:footnote>
  <w:footnote w:type="continuationSeparator" w:id="0">
    <w:p w:rsidR="0042572B" w:rsidRDefault="0042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79"/>
    <w:multiLevelType w:val="hybridMultilevel"/>
    <w:tmpl w:val="E02A55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17B98"/>
    <w:multiLevelType w:val="hybridMultilevel"/>
    <w:tmpl w:val="8994797A"/>
    <w:lvl w:ilvl="0" w:tplc="CF50C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9260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1567B"/>
    <w:multiLevelType w:val="hybridMultilevel"/>
    <w:tmpl w:val="86E22628"/>
    <w:lvl w:ilvl="0" w:tplc="4044F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6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E6F33"/>
    <w:multiLevelType w:val="hybridMultilevel"/>
    <w:tmpl w:val="15469B32"/>
    <w:lvl w:ilvl="0" w:tplc="5798F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3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8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4">
    <w:nsid w:val="68F5399E"/>
    <w:multiLevelType w:val="hybridMultilevel"/>
    <w:tmpl w:val="CF744100"/>
    <w:lvl w:ilvl="0" w:tplc="F3104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B207E"/>
    <w:multiLevelType w:val="hybridMultilevel"/>
    <w:tmpl w:val="DD140C2E"/>
    <w:lvl w:ilvl="0" w:tplc="C682F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3"/>
  </w:num>
  <w:num w:numId="5">
    <w:abstractNumId w:val="30"/>
  </w:num>
  <w:num w:numId="6">
    <w:abstractNumId w:val="9"/>
  </w:num>
  <w:num w:numId="7">
    <w:abstractNumId w:val="10"/>
  </w:num>
  <w:num w:numId="8">
    <w:abstractNumId w:val="26"/>
  </w:num>
  <w:num w:numId="9">
    <w:abstractNumId w:val="3"/>
  </w:num>
  <w:num w:numId="10">
    <w:abstractNumId w:val="28"/>
  </w:num>
  <w:num w:numId="11">
    <w:abstractNumId w:val="27"/>
  </w:num>
  <w:num w:numId="12">
    <w:abstractNumId w:val="16"/>
  </w:num>
  <w:num w:numId="13">
    <w:abstractNumId w:val="35"/>
  </w:num>
  <w:num w:numId="14">
    <w:abstractNumId w:val="33"/>
  </w:num>
  <w:num w:numId="15">
    <w:abstractNumId w:val="22"/>
  </w:num>
  <w:num w:numId="16">
    <w:abstractNumId w:val="4"/>
  </w:num>
  <w:num w:numId="17">
    <w:abstractNumId w:val="38"/>
  </w:num>
  <w:num w:numId="18">
    <w:abstractNumId w:val="39"/>
  </w:num>
  <w:num w:numId="19">
    <w:abstractNumId w:val="36"/>
  </w:num>
  <w:num w:numId="20">
    <w:abstractNumId w:val="25"/>
  </w:num>
  <w:num w:numId="21">
    <w:abstractNumId w:val="24"/>
  </w:num>
  <w:num w:numId="22">
    <w:abstractNumId w:val="14"/>
  </w:num>
  <w:num w:numId="23">
    <w:abstractNumId w:val="18"/>
  </w:num>
  <w:num w:numId="24">
    <w:abstractNumId w:val="41"/>
  </w:num>
  <w:num w:numId="25">
    <w:abstractNumId w:val="19"/>
  </w:num>
  <w:num w:numId="26">
    <w:abstractNumId w:val="13"/>
  </w:num>
  <w:num w:numId="27">
    <w:abstractNumId w:val="42"/>
  </w:num>
  <w:num w:numId="28">
    <w:abstractNumId w:val="29"/>
  </w:num>
  <w:num w:numId="29">
    <w:abstractNumId w:val="44"/>
  </w:num>
  <w:num w:numId="30">
    <w:abstractNumId w:val="0"/>
  </w:num>
  <w:num w:numId="31">
    <w:abstractNumId w:val="2"/>
  </w:num>
  <w:num w:numId="32">
    <w:abstractNumId w:val="17"/>
  </w:num>
  <w:num w:numId="33">
    <w:abstractNumId w:val="7"/>
  </w:num>
  <w:num w:numId="34">
    <w:abstractNumId w:val="31"/>
  </w:num>
  <w:num w:numId="35">
    <w:abstractNumId w:val="37"/>
  </w:num>
  <w:num w:numId="36">
    <w:abstractNumId w:val="32"/>
  </w:num>
  <w:num w:numId="37">
    <w:abstractNumId w:val="43"/>
  </w:num>
  <w:num w:numId="38">
    <w:abstractNumId w:val="21"/>
  </w:num>
  <w:num w:numId="39">
    <w:abstractNumId w:val="1"/>
  </w:num>
  <w:num w:numId="40">
    <w:abstractNumId w:val="34"/>
  </w:num>
  <w:num w:numId="41">
    <w:abstractNumId w:val="12"/>
  </w:num>
  <w:num w:numId="42">
    <w:abstractNumId w:val="11"/>
  </w:num>
  <w:num w:numId="43">
    <w:abstractNumId w:val="8"/>
  </w:num>
  <w:num w:numId="44">
    <w:abstractNumId w:val="4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6410"/>
    <w:rsid w:val="00027526"/>
    <w:rsid w:val="00031D57"/>
    <w:rsid w:val="00032682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39BD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1DA2"/>
    <w:rsid w:val="001225E2"/>
    <w:rsid w:val="00122C57"/>
    <w:rsid w:val="00123195"/>
    <w:rsid w:val="00123BE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476"/>
    <w:rsid w:val="00242A2A"/>
    <w:rsid w:val="002432CA"/>
    <w:rsid w:val="002437C9"/>
    <w:rsid w:val="00244355"/>
    <w:rsid w:val="002508BE"/>
    <w:rsid w:val="00250AB8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3DE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06B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686A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72B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2C2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2ABB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2631F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6C1B"/>
    <w:rsid w:val="00867B95"/>
    <w:rsid w:val="00870117"/>
    <w:rsid w:val="00872352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2547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3868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0A9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59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4523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7B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066F-3F8E-4EE2-B6CC-345D5440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2022-07-06T08:30:00Z</cp:lastPrinted>
  <dcterms:created xsi:type="dcterms:W3CDTF">2022-07-06T08:30:00Z</dcterms:created>
  <dcterms:modified xsi:type="dcterms:W3CDTF">2022-07-06T08:30:00Z</dcterms:modified>
</cp:coreProperties>
</file>