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1509BE">
        <w:rPr>
          <w:rFonts w:ascii="Times New Roman" w:hAnsi="Times New Roman" w:cs="Times New Roman"/>
          <w:sz w:val="24"/>
          <w:szCs w:val="24"/>
        </w:rPr>
        <w:t>27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1509BE">
        <w:rPr>
          <w:rFonts w:ascii="Times New Roman" w:hAnsi="Times New Roman" w:cs="Times New Roman"/>
          <w:sz w:val="24"/>
          <w:szCs w:val="24"/>
        </w:rPr>
        <w:t>01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1509BE">
        <w:rPr>
          <w:rFonts w:ascii="Times New Roman" w:hAnsi="Times New Roman" w:cs="Times New Roman"/>
          <w:sz w:val="24"/>
          <w:szCs w:val="24"/>
        </w:rPr>
        <w:t>дека</w:t>
      </w:r>
      <w:r w:rsidR="00AB2CD0">
        <w:rPr>
          <w:rFonts w:ascii="Times New Roman" w:hAnsi="Times New Roman" w:cs="Times New Roman"/>
          <w:sz w:val="24"/>
          <w:szCs w:val="24"/>
        </w:rPr>
        <w:t>бр</w:t>
      </w:r>
      <w:r w:rsidR="00F127B6" w:rsidRPr="0039686A">
        <w:rPr>
          <w:rFonts w:ascii="Times New Roman" w:hAnsi="Times New Roman" w:cs="Times New Roman"/>
          <w:sz w:val="24"/>
          <w:szCs w:val="24"/>
        </w:rPr>
        <w:t>я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AB2CD0">
        <w:rPr>
          <w:rFonts w:ascii="Times New Roman" w:hAnsi="Times New Roman" w:cs="Times New Roman"/>
          <w:sz w:val="24"/>
          <w:szCs w:val="24"/>
        </w:rPr>
        <w:t>15</w:t>
      </w:r>
      <w:r w:rsidRPr="0039686A">
        <w:rPr>
          <w:rFonts w:ascii="Times New Roman" w:hAnsi="Times New Roman" w:cs="Times New Roman"/>
          <w:sz w:val="24"/>
          <w:szCs w:val="24"/>
        </w:rPr>
        <w:t>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B1184F">
        <w:rPr>
          <w:rFonts w:ascii="Times New Roman" w:hAnsi="Times New Roman" w:cs="Times New Roman"/>
          <w:sz w:val="24"/>
          <w:szCs w:val="24"/>
        </w:rPr>
        <w:t>6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B1184F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B1184F" w:rsidRPr="0039686A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Немудрякина В.М., </w:t>
      </w:r>
      <w:r w:rsidRPr="0039686A">
        <w:rPr>
          <w:rFonts w:ascii="Times New Roman" w:hAnsi="Times New Roman" w:cs="Times New Roman"/>
          <w:sz w:val="24"/>
          <w:szCs w:val="24"/>
        </w:rPr>
        <w:t>главный специалист Контрольно-регистрационного отдела Ассоциации СРО «ГС.П»;</w:t>
      </w:r>
    </w:p>
    <w:p w:rsidR="00AB2CD0" w:rsidRPr="0039686A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 xml:space="preserve">О контрольных мероприятиях в отношении членов Ассоциации СРО «ГС.П» </w:t>
      </w:r>
      <w:r w:rsidR="00AB2CD0">
        <w:t xml:space="preserve">в </w:t>
      </w:r>
      <w:r w:rsidR="00B1184F">
        <w:t>четвертом</w:t>
      </w:r>
      <w:r w:rsidR="00F127B6" w:rsidRPr="0039686A">
        <w:t xml:space="preserve"> квартале 2022 года</w:t>
      </w:r>
    </w:p>
    <w:p w:rsidR="00B1184F" w:rsidRPr="0039686A" w:rsidRDefault="00B1184F" w:rsidP="00B1184F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B1184F">
        <w:t>О контрольных мероприятиях в отношении чле</w:t>
      </w:r>
      <w:r>
        <w:t>нов Ассоциации СРО «ГС.П» в 2022</w:t>
      </w:r>
      <w:r w:rsidRPr="00B1184F">
        <w:t xml:space="preserve"> году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Pr="0039686A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 xml:space="preserve">в </w:t>
      </w:r>
      <w:r w:rsidR="00B1184F">
        <w:rPr>
          <w:rFonts w:ascii="Times New Roman" w:hAnsi="Times New Roman" w:cs="Times New Roman"/>
          <w:sz w:val="24"/>
          <w:szCs w:val="24"/>
        </w:rPr>
        <w:t>четвертом</w:t>
      </w:r>
      <w:r w:rsidRPr="0039686A">
        <w:rPr>
          <w:rFonts w:ascii="Times New Roman" w:hAnsi="Times New Roman" w:cs="Times New Roman"/>
          <w:sz w:val="24"/>
          <w:szCs w:val="24"/>
        </w:rPr>
        <w:t xml:space="preserve"> квартале 2022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5352C2" w:rsidRPr="0039686A" w:rsidRDefault="005352C2" w:rsidP="00B1184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B1184F">
        <w:rPr>
          <w:rFonts w:ascii="Times New Roman" w:hAnsi="Times New Roman" w:cs="Times New Roman"/>
          <w:sz w:val="24"/>
          <w:szCs w:val="24"/>
        </w:rPr>
        <w:t>проверок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B1184F">
        <w:rPr>
          <w:rFonts w:ascii="Times New Roman" w:hAnsi="Times New Roman" w:cs="Times New Roman"/>
          <w:sz w:val="24"/>
          <w:szCs w:val="24"/>
        </w:rPr>
        <w:t xml:space="preserve">юридических лиц и </w:t>
      </w:r>
      <w:r w:rsidR="002A706B" w:rsidRPr="0039686A">
        <w:rPr>
          <w:rFonts w:ascii="Times New Roman" w:hAnsi="Times New Roman" w:cs="Times New Roman"/>
          <w:sz w:val="24"/>
          <w:szCs w:val="24"/>
        </w:rPr>
        <w:t>индивидуальных предпринимателей при приеме в члены Ассоциации СРО «ГС.П» не проводилось, так как заявлений о приеме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123BE5" w:rsidRPr="0039686A">
        <w:rPr>
          <w:rFonts w:ascii="Times New Roman" w:hAnsi="Times New Roman" w:cs="Times New Roman"/>
          <w:sz w:val="24"/>
          <w:szCs w:val="24"/>
        </w:rPr>
        <w:t>09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2021 года решением Совета Ассоциации СРО «ГС.П», протокол № 5</w:t>
      </w:r>
      <w:r w:rsidR="00123BE5" w:rsidRPr="0039686A">
        <w:rPr>
          <w:rFonts w:ascii="Times New Roman" w:hAnsi="Times New Roman" w:cs="Times New Roman"/>
          <w:sz w:val="24"/>
          <w:szCs w:val="24"/>
        </w:rPr>
        <w:t>66 от 09.12</w:t>
      </w:r>
      <w:r w:rsidRPr="0039686A">
        <w:rPr>
          <w:rFonts w:ascii="Times New Roman" w:hAnsi="Times New Roman" w:cs="Times New Roman"/>
          <w:sz w:val="24"/>
          <w:szCs w:val="24"/>
        </w:rPr>
        <w:t xml:space="preserve">.2021г. </w:t>
      </w:r>
      <w:r w:rsidR="00B1184F" w:rsidRPr="00B1184F">
        <w:rPr>
          <w:rFonts w:ascii="Times New Roman" w:hAnsi="Times New Roman" w:cs="Times New Roman"/>
          <w:sz w:val="24"/>
          <w:szCs w:val="24"/>
        </w:rPr>
        <w:t>(с изменениями на 25.01.2022г., с изменениями на 14.03.2022г., с изменениями на 21.04.2022г., с изменениями на 18.05.2022г., с изменениями на 12.09.2022г., с изменениями на 13.10.2022, с изменениями на 26.10.2022, с изменениями на 10.11.2022, с изменениями на 21.11.2022, с изменениями на 23.11.2022, с изменениями на 30.11.2022)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3) внеплановые проверки в отношении членов Ассоциации СРО «ГС.П» в указанный период не проводились.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 xml:space="preserve">в </w:t>
      </w:r>
      <w:r w:rsidR="00B1184F">
        <w:rPr>
          <w:rFonts w:ascii="Times New Roman" w:hAnsi="Times New Roman" w:cs="Times New Roman"/>
          <w:sz w:val="24"/>
          <w:szCs w:val="24"/>
        </w:rPr>
        <w:t>четвертом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B1184F">
        <w:rPr>
          <w:rFonts w:ascii="Times New Roman" w:hAnsi="Times New Roman" w:cs="Times New Roman"/>
          <w:sz w:val="24"/>
          <w:szCs w:val="24"/>
        </w:rPr>
        <w:t>четвертый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B1184F">
        <w:rPr>
          <w:rFonts w:ascii="Times New Roman" w:hAnsi="Times New Roman" w:cs="Times New Roman"/>
          <w:sz w:val="24"/>
          <w:szCs w:val="24"/>
        </w:rPr>
        <w:t>20</w:t>
      </w:r>
      <w:r w:rsidR="006455F4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B1184F">
        <w:rPr>
          <w:rFonts w:ascii="Times New Roman" w:hAnsi="Times New Roman" w:cs="Times New Roman"/>
          <w:sz w:val="24"/>
          <w:szCs w:val="24"/>
        </w:rPr>
        <w:t>20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42572B" w:rsidRDefault="0042572B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682">
        <w:rPr>
          <w:rFonts w:ascii="Times New Roman" w:hAnsi="Times New Roman" w:cs="Times New Roman"/>
          <w:sz w:val="24"/>
          <w:szCs w:val="24"/>
        </w:rPr>
        <w:t xml:space="preserve">2) </w:t>
      </w:r>
      <w:r w:rsidR="00032682" w:rsidRPr="00032682">
        <w:rPr>
          <w:rFonts w:ascii="Times New Roman" w:hAnsi="Times New Roman" w:cs="Times New Roman"/>
          <w:sz w:val="24"/>
          <w:szCs w:val="24"/>
        </w:rPr>
        <w:t>1 контрольное мероприятие в отношении ООО «</w:t>
      </w:r>
      <w:r w:rsidR="00166C30">
        <w:rPr>
          <w:rFonts w:ascii="Times New Roman" w:hAnsi="Times New Roman" w:cs="Times New Roman"/>
          <w:sz w:val="24"/>
          <w:szCs w:val="24"/>
        </w:rPr>
        <w:t>Газпром межрегионгаз</w:t>
      </w:r>
      <w:r w:rsidR="00032682" w:rsidRPr="00032682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166C30" w:rsidRPr="00166C30">
        <w:rPr>
          <w:rFonts w:ascii="Times New Roman" w:hAnsi="Times New Roman" w:cs="Times New Roman"/>
          <w:sz w:val="24"/>
          <w:szCs w:val="24"/>
        </w:rPr>
        <w:t>5003021311</w:t>
      </w:r>
      <w:r w:rsidR="00032682" w:rsidRPr="00032682">
        <w:rPr>
          <w:rFonts w:ascii="Times New Roman" w:hAnsi="Times New Roman" w:cs="Times New Roman"/>
          <w:sz w:val="24"/>
          <w:szCs w:val="24"/>
        </w:rPr>
        <w:t xml:space="preserve">) было </w:t>
      </w:r>
      <w:r w:rsidR="00166C30">
        <w:rPr>
          <w:rFonts w:ascii="Times New Roman" w:hAnsi="Times New Roman" w:cs="Times New Roman"/>
          <w:sz w:val="24"/>
          <w:szCs w:val="24"/>
        </w:rPr>
        <w:t>перенесено на 2024 год</w:t>
      </w:r>
      <w:r w:rsidR="00032682" w:rsidRPr="00032682">
        <w:rPr>
          <w:rFonts w:ascii="Times New Roman" w:hAnsi="Times New Roman" w:cs="Times New Roman"/>
          <w:sz w:val="24"/>
          <w:szCs w:val="24"/>
        </w:rPr>
        <w:t>;</w:t>
      </w:r>
    </w:p>
    <w:p w:rsidR="00166C30" w:rsidRDefault="00166C30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3 контрольных мероприятия в отношении АО «Регионгазхолдинг» (ИНН </w:t>
      </w:r>
      <w:r w:rsidRPr="00166C30">
        <w:rPr>
          <w:rFonts w:ascii="Times New Roman" w:hAnsi="Times New Roman" w:cs="Times New Roman"/>
          <w:sz w:val="24"/>
          <w:szCs w:val="24"/>
        </w:rPr>
        <w:t>5003030940</w:t>
      </w:r>
      <w:r>
        <w:rPr>
          <w:rFonts w:ascii="Times New Roman" w:hAnsi="Times New Roman" w:cs="Times New Roman"/>
          <w:sz w:val="24"/>
          <w:szCs w:val="24"/>
        </w:rPr>
        <w:t xml:space="preserve">), ООО «Газстрой Северо-Запад» (ИНН </w:t>
      </w:r>
      <w:r w:rsidRPr="00166C30">
        <w:rPr>
          <w:rFonts w:ascii="Times New Roman" w:hAnsi="Times New Roman" w:cs="Times New Roman"/>
          <w:sz w:val="24"/>
          <w:szCs w:val="24"/>
        </w:rPr>
        <w:t>7810495185</w:t>
      </w:r>
      <w:r>
        <w:rPr>
          <w:rFonts w:ascii="Times New Roman" w:hAnsi="Times New Roman" w:cs="Times New Roman"/>
          <w:sz w:val="24"/>
          <w:szCs w:val="24"/>
        </w:rPr>
        <w:t xml:space="preserve">), АО «ЭкспоФорум» (ИНН </w:t>
      </w:r>
      <w:r w:rsidRPr="00166C30">
        <w:rPr>
          <w:rFonts w:ascii="Times New Roman" w:hAnsi="Times New Roman" w:cs="Times New Roman"/>
          <w:sz w:val="24"/>
          <w:szCs w:val="24"/>
        </w:rPr>
        <w:t>7811395296</w:t>
      </w:r>
      <w:r>
        <w:rPr>
          <w:rFonts w:ascii="Times New Roman" w:hAnsi="Times New Roman" w:cs="Times New Roman"/>
          <w:sz w:val="24"/>
          <w:szCs w:val="24"/>
        </w:rPr>
        <w:t>) были отменены в связи с исключением Обществ из членов Ассоциации СРО «ГС.П»;</w:t>
      </w:r>
    </w:p>
    <w:p w:rsidR="00166C30" w:rsidRDefault="00166C30" w:rsidP="001B6AB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 контрольное мероприятие в отношении АО «Газпром газораспределение Псков» (ИНН </w:t>
      </w:r>
      <w:r w:rsidRPr="00166C30">
        <w:rPr>
          <w:rFonts w:ascii="Times New Roman" w:hAnsi="Times New Roman" w:cs="Times New Roman"/>
          <w:sz w:val="24"/>
          <w:szCs w:val="24"/>
        </w:rPr>
        <w:t>6027015076</w:t>
      </w:r>
      <w:r>
        <w:rPr>
          <w:rFonts w:ascii="Times New Roman" w:hAnsi="Times New Roman" w:cs="Times New Roman"/>
          <w:sz w:val="24"/>
          <w:szCs w:val="24"/>
        </w:rPr>
        <w:t>) было перенесено на четвертый квартал 2022 года из другого периода;</w:t>
      </w:r>
    </w:p>
    <w:p w:rsidR="005352C2" w:rsidRPr="0039686A" w:rsidRDefault="00166C30" w:rsidP="001B6AB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итого в четвертом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 w:rsidR="00E70E64">
        <w:rPr>
          <w:rFonts w:ascii="Times New Roman" w:hAnsi="Times New Roman" w:cs="Times New Roman"/>
          <w:sz w:val="24"/>
          <w:szCs w:val="24"/>
        </w:rPr>
        <w:t>18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</w:t>
      </w:r>
      <w:r w:rsidR="006455F4">
        <w:rPr>
          <w:rFonts w:ascii="Times New Roman" w:hAnsi="Times New Roman" w:cs="Times New Roman"/>
          <w:sz w:val="24"/>
          <w:szCs w:val="24"/>
        </w:rPr>
        <w:t>я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E70E64">
        <w:rPr>
          <w:rFonts w:ascii="Times New Roman" w:hAnsi="Times New Roman" w:cs="Times New Roman"/>
          <w:sz w:val="24"/>
          <w:szCs w:val="24"/>
        </w:rPr>
        <w:t>18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55F4">
        <w:rPr>
          <w:rFonts w:ascii="Times New Roman" w:hAnsi="Times New Roman" w:cs="Times New Roman"/>
          <w:sz w:val="24"/>
          <w:szCs w:val="24"/>
        </w:rPr>
        <w:t>ов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«ГС.П». У </w:t>
      </w:r>
      <w:r w:rsidR="00E93C53">
        <w:rPr>
          <w:rFonts w:ascii="Times New Roman" w:hAnsi="Times New Roman" w:cs="Times New Roman"/>
          <w:sz w:val="24"/>
          <w:szCs w:val="24"/>
        </w:rPr>
        <w:t>15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55F4">
        <w:rPr>
          <w:rFonts w:ascii="Times New Roman" w:hAnsi="Times New Roman" w:cs="Times New Roman"/>
          <w:sz w:val="24"/>
          <w:szCs w:val="24"/>
        </w:rPr>
        <w:t>й</w:t>
      </w:r>
      <w:r w:rsidR="0042572B">
        <w:rPr>
          <w:rFonts w:ascii="Times New Roman" w:hAnsi="Times New Roman" w:cs="Times New Roman"/>
          <w:sz w:val="24"/>
          <w:szCs w:val="24"/>
        </w:rPr>
        <w:t xml:space="preserve"> наруш</w:t>
      </w:r>
      <w:r w:rsidR="00E93C53">
        <w:rPr>
          <w:rFonts w:ascii="Times New Roman" w:hAnsi="Times New Roman" w:cs="Times New Roman"/>
          <w:sz w:val="24"/>
          <w:szCs w:val="24"/>
        </w:rPr>
        <w:t>ений не выявлено, у 3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проверенных организаций (</w:t>
      </w:r>
      <w:r w:rsidR="001B6ABF">
        <w:rPr>
          <w:rFonts w:ascii="Times New Roman" w:hAnsi="Times New Roman" w:cs="Times New Roman"/>
          <w:sz w:val="24"/>
          <w:szCs w:val="24"/>
        </w:rPr>
        <w:t>ООО «</w:t>
      </w:r>
      <w:r w:rsidR="00E93C53" w:rsidRPr="00E93C53">
        <w:rPr>
          <w:rFonts w:ascii="Times New Roman" w:hAnsi="Times New Roman" w:cs="Times New Roman"/>
          <w:sz w:val="24"/>
          <w:szCs w:val="24"/>
        </w:rPr>
        <w:t>Газпром газораспределение Москва</w:t>
      </w:r>
      <w:r w:rsidR="00E93C53">
        <w:rPr>
          <w:rFonts w:ascii="Times New Roman" w:hAnsi="Times New Roman" w:cs="Times New Roman"/>
          <w:sz w:val="24"/>
          <w:szCs w:val="24"/>
        </w:rPr>
        <w:t xml:space="preserve">» </w:t>
      </w:r>
      <w:r w:rsidR="00727A25">
        <w:rPr>
          <w:rFonts w:ascii="Times New Roman" w:hAnsi="Times New Roman" w:cs="Times New Roman"/>
          <w:sz w:val="24"/>
          <w:szCs w:val="24"/>
        </w:rPr>
        <w:t xml:space="preserve">(ИНН </w:t>
      </w:r>
      <w:r w:rsidR="00E93C53" w:rsidRPr="00E93C53">
        <w:rPr>
          <w:rFonts w:ascii="Times New Roman" w:hAnsi="Times New Roman" w:cs="Times New Roman"/>
          <w:sz w:val="24"/>
          <w:szCs w:val="24"/>
        </w:rPr>
        <w:t>7751523230</w:t>
      </w:r>
      <w:r w:rsidR="00727A25">
        <w:rPr>
          <w:rFonts w:ascii="Times New Roman" w:hAnsi="Times New Roman" w:cs="Times New Roman"/>
          <w:sz w:val="24"/>
          <w:szCs w:val="24"/>
        </w:rPr>
        <w:t>)</w:t>
      </w:r>
      <w:r w:rsidR="00E93C53">
        <w:rPr>
          <w:rFonts w:ascii="Times New Roman" w:hAnsi="Times New Roman" w:cs="Times New Roman"/>
          <w:sz w:val="24"/>
          <w:szCs w:val="24"/>
        </w:rPr>
        <w:t xml:space="preserve">, АО «Кисловодскгоргаз» (ИНН </w:t>
      </w:r>
      <w:r w:rsidR="00E93C53" w:rsidRPr="00E93C53">
        <w:rPr>
          <w:rFonts w:ascii="Times New Roman" w:hAnsi="Times New Roman" w:cs="Times New Roman"/>
          <w:sz w:val="24"/>
          <w:szCs w:val="24"/>
        </w:rPr>
        <w:t>2628010558</w:t>
      </w:r>
      <w:r w:rsidR="005352C2" w:rsidRPr="0039686A">
        <w:rPr>
          <w:rFonts w:ascii="Times New Roman" w:hAnsi="Times New Roman" w:cs="Times New Roman"/>
          <w:sz w:val="24"/>
          <w:szCs w:val="24"/>
        </w:rPr>
        <w:t>)</w:t>
      </w:r>
      <w:r w:rsidR="00E93C53">
        <w:rPr>
          <w:rFonts w:ascii="Times New Roman" w:hAnsi="Times New Roman" w:cs="Times New Roman"/>
          <w:sz w:val="24"/>
          <w:szCs w:val="24"/>
        </w:rPr>
        <w:t xml:space="preserve">, ООО «ТехГазМонтаж» (ИНН </w:t>
      </w:r>
      <w:r w:rsidR="00E93C53" w:rsidRPr="00E93C53">
        <w:rPr>
          <w:rFonts w:ascii="Times New Roman" w:hAnsi="Times New Roman" w:cs="Times New Roman"/>
          <w:sz w:val="24"/>
          <w:szCs w:val="24"/>
        </w:rPr>
        <w:t>4707032533</w:t>
      </w:r>
      <w:r w:rsidR="00E93C53">
        <w:rPr>
          <w:rFonts w:ascii="Times New Roman" w:hAnsi="Times New Roman" w:cs="Times New Roman"/>
          <w:sz w:val="24"/>
          <w:szCs w:val="24"/>
        </w:rPr>
        <w:t xml:space="preserve">)) нарушения имеются, дело </w:t>
      </w:r>
      <w:r w:rsidR="00E93C53">
        <w:rPr>
          <w:rFonts w:ascii="Times New Roman" w:hAnsi="Times New Roman" w:cs="Times New Roman"/>
          <w:sz w:val="24"/>
          <w:szCs w:val="24"/>
        </w:rPr>
        <w:t xml:space="preserve">ООО «ТехГазМонтаж» (ИНН </w:t>
      </w:r>
      <w:r w:rsidR="00E93C53" w:rsidRPr="00E93C53">
        <w:rPr>
          <w:rFonts w:ascii="Times New Roman" w:hAnsi="Times New Roman" w:cs="Times New Roman"/>
          <w:sz w:val="24"/>
          <w:szCs w:val="24"/>
        </w:rPr>
        <w:t>4707032533</w:t>
      </w:r>
      <w:r w:rsidR="00E93C53">
        <w:rPr>
          <w:rFonts w:ascii="Times New Roman" w:hAnsi="Times New Roman" w:cs="Times New Roman"/>
          <w:sz w:val="24"/>
          <w:szCs w:val="24"/>
        </w:rPr>
        <w:t>)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E93C53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="005352C2" w:rsidRPr="0039686A">
        <w:rPr>
          <w:rFonts w:ascii="Times New Roman" w:hAnsi="Times New Roman" w:cs="Times New Roman"/>
          <w:sz w:val="24"/>
          <w:szCs w:val="24"/>
        </w:rPr>
        <w:t>в Дисциплинарный комитет Ассоциации СРО «ГС.П»</w:t>
      </w:r>
      <w:r w:rsidR="00E93C53">
        <w:rPr>
          <w:rFonts w:ascii="Times New Roman" w:hAnsi="Times New Roman" w:cs="Times New Roman"/>
          <w:sz w:val="24"/>
          <w:szCs w:val="24"/>
        </w:rPr>
        <w:t xml:space="preserve">, дела остальных в </w:t>
      </w:r>
      <w:r w:rsidR="00E93C53" w:rsidRPr="0039686A">
        <w:rPr>
          <w:rFonts w:ascii="Times New Roman" w:hAnsi="Times New Roman" w:cs="Times New Roman"/>
          <w:sz w:val="24"/>
          <w:szCs w:val="24"/>
        </w:rPr>
        <w:t>Дисциплинарный комитет Ассоциации СРО «ГС.П»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не передавались, поскольку установленный срок устранения нарушений пока не истек.</w:t>
      </w:r>
    </w:p>
    <w:tbl>
      <w:tblPr>
        <w:tblW w:w="9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729"/>
        <w:gridCol w:w="1230"/>
        <w:gridCol w:w="1232"/>
        <w:gridCol w:w="1512"/>
        <w:gridCol w:w="2263"/>
      </w:tblGrid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AD366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AD3666" w:rsidP="00AD36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Сокращенное </w:t>
            </w:r>
            <w:r w:rsidR="00E93C53" w:rsidRPr="00AD366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AD36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AD3666">
              <w:rPr>
                <w:b/>
                <w:bCs/>
                <w:sz w:val="20"/>
                <w:szCs w:val="20"/>
              </w:rPr>
              <w:t>Дата </w:t>
            </w:r>
            <w:r w:rsidRPr="00E93C53">
              <w:rPr>
                <w:b/>
                <w:bCs/>
                <w:sz w:val="20"/>
                <w:szCs w:val="20"/>
              </w:rPr>
              <w:br/>
            </w:r>
            <w:r w:rsidRPr="00AD3666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AD3666">
              <w:rPr>
                <w:b/>
                <w:bCs/>
                <w:sz w:val="20"/>
                <w:szCs w:val="20"/>
              </w:rPr>
              <w:t>Отметка об исполнении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AD3666">
              <w:rPr>
                <w:b/>
                <w:bCs/>
                <w:sz w:val="20"/>
                <w:szCs w:val="20"/>
              </w:rPr>
              <w:t>Сведения о результатах</w:t>
            </w:r>
            <w:r w:rsidRPr="00E93C53">
              <w:rPr>
                <w:b/>
                <w:bCs/>
                <w:sz w:val="20"/>
                <w:szCs w:val="20"/>
              </w:rPr>
              <w:br/>
            </w:r>
            <w:r w:rsidRPr="00AD3666">
              <w:rPr>
                <w:b/>
                <w:bCs/>
                <w:sz w:val="20"/>
                <w:szCs w:val="20"/>
              </w:rPr>
              <w:t>проведенной проверки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ООО «АНТ - Цифровые сервисы»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7802676011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95 от 17.11.2022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«Газпром газораспределение Астрахань» 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3017004224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87 от 14.10.2022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«Газпром газораспределение Курган»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4501126386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101 от 30.11.2022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«Газпром газораспределение Москва»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7751523230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99 от 30.11.2022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«Газпром газораспределение Псков»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6027015076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98 от 30.11.2022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АО «Газпром газораспределение Челябинск»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7453128989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94 от 02.11.2022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ООО «Газпром инвестгазификация»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7810170130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96 от 23.11.2022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«Газпром теплоэнерго Киров»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4345268905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86 от 03.10.2022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</w:t>
            </w:r>
            <w:proofErr w:type="spellStart"/>
            <w:r w:rsidRPr="00E93C53">
              <w:rPr>
                <w:sz w:val="20"/>
                <w:szCs w:val="20"/>
              </w:rPr>
              <w:t>Газстройпром</w:t>
            </w:r>
            <w:proofErr w:type="spellEnd"/>
            <w:r w:rsidRPr="00E93C53">
              <w:rPr>
                <w:sz w:val="20"/>
                <w:szCs w:val="20"/>
              </w:rPr>
              <w:t>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7842155505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90 от 06.10.2022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«ГСП-Технологии»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7810683083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</w:t>
            </w:r>
            <w:proofErr w:type="spellStart"/>
            <w:r w:rsidRPr="00E93C53">
              <w:rPr>
                <w:sz w:val="20"/>
                <w:szCs w:val="20"/>
              </w:rPr>
              <w:t>Исполненоу</w:t>
            </w:r>
            <w:proofErr w:type="spellEnd"/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102 от 29.11.2022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«Кисловодскгоргаз»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2628010558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100 от 30.11.2022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«Ленгипрогаз»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7804539892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91 от 13.10.2022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«Петербургтеплоэнерго»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7838024362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97 от 24.11.2022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«СК»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7810183813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88 от 26.10.2022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«Ставропольгоргаз»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2633001380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92 от 31.10.2022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ООО «ТехГазМонтаж»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4707032533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Ноябрь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103 от 30.11.2022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Фонд «Газпром социальные инициативы»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7729451572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89 от 04.10.2022</w:t>
            </w:r>
          </w:p>
        </w:tc>
      </w:tr>
      <w:tr w:rsidR="00AD3666" w:rsidRPr="00E93C53" w:rsidTr="00AD3666">
        <w:trPr>
          <w:trHeight w:val="510"/>
        </w:trPr>
        <w:tc>
          <w:tcPr>
            <w:tcW w:w="48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93C53" w:rsidRPr="00AD3666" w:rsidRDefault="00E93C53" w:rsidP="00AD3666">
            <w:pPr>
              <w:pStyle w:val="ab"/>
              <w:numPr>
                <w:ilvl w:val="0"/>
                <w:numId w:val="4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АО «Челябинскгоргаз»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7451046106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Октябрь</w:t>
            </w:r>
          </w:p>
        </w:tc>
        <w:tc>
          <w:tcPr>
            <w:tcW w:w="15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 Исполнено</w:t>
            </w:r>
          </w:p>
        </w:tc>
        <w:tc>
          <w:tcPr>
            <w:tcW w:w="226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93C53" w:rsidRPr="00E93C53" w:rsidRDefault="00E93C53" w:rsidP="00AD3666">
            <w:pPr>
              <w:jc w:val="center"/>
              <w:rPr>
                <w:sz w:val="20"/>
                <w:szCs w:val="20"/>
              </w:rPr>
            </w:pPr>
            <w:r w:rsidRPr="00E93C53">
              <w:rPr>
                <w:sz w:val="20"/>
                <w:szCs w:val="20"/>
              </w:rPr>
              <w:t>Акт № 93 от 20.10.2022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E93C53">
        <w:rPr>
          <w:rFonts w:ascii="Times New Roman" w:hAnsi="Times New Roman" w:cs="Times New Roman"/>
          <w:sz w:val="24"/>
          <w:szCs w:val="24"/>
        </w:rPr>
        <w:t>четвертый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</w:t>
      </w:r>
      <w:r w:rsidR="00E93C53">
        <w:rPr>
          <w:rFonts w:ascii="Times New Roman" w:hAnsi="Times New Roman" w:cs="Times New Roman"/>
          <w:sz w:val="24"/>
          <w:szCs w:val="24"/>
        </w:rPr>
        <w:t>соответствующем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93C53">
        <w:rPr>
          <w:rFonts w:ascii="Times New Roman" w:hAnsi="Times New Roman" w:cs="Times New Roman"/>
          <w:sz w:val="24"/>
          <w:szCs w:val="24"/>
        </w:rPr>
        <w:t>е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39686A">
        <w:rPr>
          <w:rFonts w:ascii="Times New Roman" w:hAnsi="Times New Roman" w:cs="Times New Roman"/>
          <w:sz w:val="24"/>
          <w:szCs w:val="24"/>
        </w:rPr>
        <w:t xml:space="preserve"> указанная информация </w:t>
      </w:r>
      <w:r w:rsidR="00E93C53">
        <w:rPr>
          <w:rFonts w:ascii="Times New Roman" w:hAnsi="Times New Roman" w:cs="Times New Roman"/>
          <w:sz w:val="24"/>
          <w:szCs w:val="24"/>
        </w:rPr>
        <w:t>размещалась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режиме текущей 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 xml:space="preserve">За – </w:t>
      </w:r>
      <w:r w:rsidR="00E578AF">
        <w:t>4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1B6ABF">
        <w:rPr>
          <w:rFonts w:ascii="Times New Roman" w:hAnsi="Times New Roman" w:cs="Times New Roman"/>
          <w:sz w:val="24"/>
          <w:szCs w:val="24"/>
        </w:rPr>
        <w:t xml:space="preserve">в </w:t>
      </w:r>
      <w:r w:rsidR="00E93C53">
        <w:rPr>
          <w:rFonts w:ascii="Times New Roman" w:hAnsi="Times New Roman" w:cs="Times New Roman"/>
          <w:sz w:val="24"/>
          <w:szCs w:val="24"/>
        </w:rPr>
        <w:t>четвертом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187" w:rsidRPr="00D62187" w:rsidRDefault="00D62187" w:rsidP="00D62187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СЛУШАЛИ:</w:t>
      </w:r>
    </w:p>
    <w:p w:rsidR="00D62187" w:rsidRPr="00D62187" w:rsidRDefault="00D62187" w:rsidP="00D6218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 xml:space="preserve">1) </w:t>
      </w:r>
      <w:r w:rsidR="00E578AF">
        <w:rPr>
          <w:rFonts w:ascii="Times New Roman" w:hAnsi="Times New Roman" w:cs="Times New Roman"/>
          <w:sz w:val="24"/>
          <w:szCs w:val="24"/>
        </w:rPr>
        <w:t>проведено 10</w:t>
      </w:r>
      <w:r w:rsidRPr="00D62187">
        <w:rPr>
          <w:rFonts w:ascii="Times New Roman" w:hAnsi="Times New Roman" w:cs="Times New Roman"/>
          <w:sz w:val="24"/>
          <w:szCs w:val="24"/>
        </w:rPr>
        <w:t xml:space="preserve"> проверок юридических лиц при приеме в члены Ассоциации СРО «ГС.П». По итогам проверки предоставленных документов был сделан вывод о том, что все юридические лица полностью соответствуют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 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E578AF" w:rsidRPr="0039686A">
        <w:rPr>
          <w:rFonts w:ascii="Times New Roman" w:hAnsi="Times New Roman" w:cs="Times New Roman"/>
          <w:sz w:val="24"/>
          <w:szCs w:val="24"/>
        </w:rPr>
        <w:t xml:space="preserve">утвержденному 09 декабря 2021 года решением Совета Ассоциации СРО «ГС.П», протокол № 566 от 09.12.2021г. </w:t>
      </w:r>
      <w:r w:rsidRPr="00D62187">
        <w:rPr>
          <w:rFonts w:ascii="Times New Roman" w:hAnsi="Times New Roman" w:cs="Times New Roman"/>
          <w:sz w:val="24"/>
          <w:szCs w:val="24"/>
        </w:rPr>
        <w:t xml:space="preserve">В график решениями Совета Ассоциации СРО «ГС.П» вносились изменения на основании обращений организаций – членов Ассоциации СРО «ГС.П» или в связи с производственной необходимостью (в том числе по причине </w:t>
      </w:r>
      <w:r w:rsidRPr="00D62187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прекращения членства проверяемых организаций), а именно: </w:t>
      </w:r>
      <w:r w:rsidR="00E578AF" w:rsidRPr="00B1184F">
        <w:rPr>
          <w:rFonts w:ascii="Times New Roman" w:hAnsi="Times New Roman" w:cs="Times New Roman"/>
          <w:sz w:val="24"/>
          <w:szCs w:val="24"/>
        </w:rPr>
        <w:t>с изменениями на 25.01.2022г., с изменениями на 14.03.2022г., с изменениями на 21.04.2022г., с изменениями на 18.05.2022г., с изменениями на 12.09.2022г., с изменениями на 13.10.2022, с изменениями на 26.10.2022, с изменениями на 10.11.2022, с изменениями на 21.11.2022, с изменениями на 23.11.20</w:t>
      </w:r>
      <w:r w:rsidR="00E578AF">
        <w:rPr>
          <w:rFonts w:ascii="Times New Roman" w:hAnsi="Times New Roman" w:cs="Times New Roman"/>
          <w:sz w:val="24"/>
          <w:szCs w:val="24"/>
        </w:rPr>
        <w:t>22, с изменениями на 30.11.2022</w:t>
      </w:r>
      <w:r w:rsidRPr="00D62187">
        <w:rPr>
          <w:rFonts w:ascii="Times New Roman" w:hAnsi="Times New Roman" w:cs="Times New Roman"/>
          <w:sz w:val="24"/>
          <w:szCs w:val="24"/>
        </w:rPr>
        <w:t>;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3) внеплановые проверки в отношении членов Ассоциации СРО «ГС.П» в указанный период не проводились.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Анализ плановых проверок в отношении членов Ассоциации СРО «ГС.П»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 показал: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1) на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 согласно графику контрольных мероприятий в отношении членов Ассоциации СРО «ГС.П»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году, было запланировано </w:t>
      </w:r>
      <w:r w:rsidR="00E578AF">
        <w:rPr>
          <w:rFonts w:ascii="Times New Roman" w:hAnsi="Times New Roman" w:cs="Times New Roman"/>
          <w:sz w:val="24"/>
          <w:szCs w:val="24"/>
        </w:rPr>
        <w:t>108</w:t>
      </w:r>
      <w:r w:rsidRPr="00D62187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108 организаций;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 xml:space="preserve">2) </w:t>
      </w:r>
      <w:r w:rsidR="00E578AF">
        <w:rPr>
          <w:rFonts w:ascii="Times New Roman" w:hAnsi="Times New Roman" w:cs="Times New Roman"/>
          <w:sz w:val="24"/>
          <w:szCs w:val="24"/>
        </w:rPr>
        <w:t>5</w:t>
      </w:r>
      <w:r w:rsidRPr="00D6218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E578AF">
        <w:rPr>
          <w:rFonts w:ascii="Times New Roman" w:hAnsi="Times New Roman" w:cs="Times New Roman"/>
          <w:sz w:val="24"/>
          <w:szCs w:val="24"/>
        </w:rPr>
        <w:t>ок</w:t>
      </w:r>
      <w:r w:rsidRPr="00D62187">
        <w:rPr>
          <w:rFonts w:ascii="Times New Roman" w:hAnsi="Times New Roman" w:cs="Times New Roman"/>
          <w:sz w:val="24"/>
          <w:szCs w:val="24"/>
        </w:rPr>
        <w:t xml:space="preserve"> было отменено в связи с прекращением членства проверяемой организации в Ассоциации СРО «ГС.П»;</w:t>
      </w:r>
    </w:p>
    <w:p w:rsidR="00D62187" w:rsidRPr="00D62187" w:rsidRDefault="00D62187" w:rsidP="00D6218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3) итого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 было проведено 10</w:t>
      </w:r>
      <w:r w:rsidR="00E578AF">
        <w:rPr>
          <w:rFonts w:ascii="Times New Roman" w:hAnsi="Times New Roman" w:cs="Times New Roman"/>
          <w:sz w:val="24"/>
          <w:szCs w:val="24"/>
        </w:rPr>
        <w:t>3</w:t>
      </w:r>
      <w:r w:rsidRPr="00D62187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 w:rsidR="00E578AF">
        <w:rPr>
          <w:rFonts w:ascii="Times New Roman" w:hAnsi="Times New Roman" w:cs="Times New Roman"/>
          <w:sz w:val="24"/>
          <w:szCs w:val="24"/>
        </w:rPr>
        <w:t>мероприятия в отношении 103</w:t>
      </w:r>
      <w:r w:rsidRPr="00D62187">
        <w:rPr>
          <w:rFonts w:ascii="Times New Roman" w:hAnsi="Times New Roman" w:cs="Times New Roman"/>
          <w:sz w:val="24"/>
          <w:szCs w:val="24"/>
        </w:rPr>
        <w:t xml:space="preserve"> членов СРО. У </w:t>
      </w:r>
      <w:r w:rsidR="00E578AF">
        <w:rPr>
          <w:rFonts w:ascii="Times New Roman" w:hAnsi="Times New Roman" w:cs="Times New Roman"/>
          <w:sz w:val="24"/>
          <w:szCs w:val="24"/>
        </w:rPr>
        <w:t>80</w:t>
      </w:r>
      <w:r w:rsidRPr="00D62187">
        <w:rPr>
          <w:rFonts w:ascii="Times New Roman" w:hAnsi="Times New Roman" w:cs="Times New Roman"/>
          <w:sz w:val="24"/>
          <w:szCs w:val="24"/>
        </w:rPr>
        <w:t xml:space="preserve"> проверенных организаций нарушений не </w:t>
      </w:r>
      <w:r w:rsidR="00E578AF">
        <w:rPr>
          <w:rFonts w:ascii="Times New Roman" w:hAnsi="Times New Roman" w:cs="Times New Roman"/>
          <w:sz w:val="24"/>
          <w:szCs w:val="24"/>
        </w:rPr>
        <w:t>выявлено, нарушения выявлены у 23</w:t>
      </w:r>
      <w:r w:rsidRPr="00D62187">
        <w:rPr>
          <w:rFonts w:ascii="Times New Roman" w:hAnsi="Times New Roman" w:cs="Times New Roman"/>
          <w:sz w:val="24"/>
          <w:szCs w:val="24"/>
        </w:rPr>
        <w:t xml:space="preserve"> организаций (что примерно со</w:t>
      </w:r>
      <w:r w:rsidR="00E578AF">
        <w:rPr>
          <w:rFonts w:ascii="Times New Roman" w:hAnsi="Times New Roman" w:cs="Times New Roman"/>
          <w:sz w:val="24"/>
          <w:szCs w:val="24"/>
        </w:rPr>
        <w:t>ответствует итогам проверок 2020</w:t>
      </w:r>
      <w:r w:rsidRPr="00D62187">
        <w:rPr>
          <w:rFonts w:ascii="Times New Roman" w:hAnsi="Times New Roman" w:cs="Times New Roman"/>
          <w:sz w:val="24"/>
          <w:szCs w:val="24"/>
        </w:rPr>
        <w:t xml:space="preserve"> и 202</w:t>
      </w:r>
      <w:r w:rsidR="00E578AF">
        <w:rPr>
          <w:rFonts w:ascii="Times New Roman" w:hAnsi="Times New Roman" w:cs="Times New Roman"/>
          <w:sz w:val="24"/>
          <w:szCs w:val="24"/>
        </w:rPr>
        <w:t>1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года). Организациям, у которых выявлены нарушения, установлены сроки устранения указанных нарушений. Основания для применения мер дисциплинарного воздействия имелись в отношении </w:t>
      </w:r>
      <w:r w:rsidR="00E578AF">
        <w:rPr>
          <w:rFonts w:ascii="Times New Roman" w:hAnsi="Times New Roman" w:cs="Times New Roman"/>
          <w:sz w:val="24"/>
          <w:szCs w:val="24"/>
        </w:rPr>
        <w:t>3 организаций</w:t>
      </w:r>
      <w:r w:rsidRPr="00D62187">
        <w:rPr>
          <w:rFonts w:ascii="Times New Roman" w:hAnsi="Times New Roman" w:cs="Times New Roman"/>
          <w:sz w:val="24"/>
          <w:szCs w:val="24"/>
        </w:rPr>
        <w:t xml:space="preserve">: ООО «НПП «Эко-Энерго-Холдинг» (ИНН 2320134303) </w:t>
      </w:r>
      <w:r w:rsidR="00E578AF" w:rsidRPr="00D62187">
        <w:rPr>
          <w:rFonts w:ascii="Times New Roman" w:hAnsi="Times New Roman" w:cs="Times New Roman"/>
          <w:sz w:val="24"/>
          <w:szCs w:val="24"/>
        </w:rPr>
        <w:t>по причине неуплаты годового членского взноса в Ассоциацию СРО «ГС.П»</w:t>
      </w:r>
      <w:r w:rsidR="00E578AF">
        <w:rPr>
          <w:rFonts w:ascii="Times New Roman" w:hAnsi="Times New Roman" w:cs="Times New Roman"/>
          <w:sz w:val="24"/>
          <w:szCs w:val="24"/>
        </w:rPr>
        <w:t xml:space="preserve">, ООО «ГСП-Технологии» (ИНН </w:t>
      </w:r>
      <w:r w:rsidR="00E578AF" w:rsidRPr="00E578AF">
        <w:rPr>
          <w:rFonts w:ascii="Times New Roman" w:hAnsi="Times New Roman" w:cs="Times New Roman"/>
          <w:sz w:val="24"/>
          <w:szCs w:val="24"/>
        </w:rPr>
        <w:t>7810683083</w:t>
      </w:r>
      <w:r w:rsidR="00E578AF">
        <w:rPr>
          <w:rFonts w:ascii="Times New Roman" w:hAnsi="Times New Roman" w:cs="Times New Roman"/>
          <w:sz w:val="24"/>
          <w:szCs w:val="24"/>
        </w:rPr>
        <w:t xml:space="preserve">) </w:t>
      </w:r>
      <w:r w:rsidR="00E578AF" w:rsidRPr="00D62187">
        <w:rPr>
          <w:rFonts w:ascii="Times New Roman" w:hAnsi="Times New Roman" w:cs="Times New Roman"/>
          <w:sz w:val="24"/>
          <w:szCs w:val="24"/>
        </w:rPr>
        <w:t>по причине неуплаты годового членского взноса в Ассоциацию СРО «ГС.П»</w:t>
      </w:r>
      <w:r w:rsidR="00E578AF">
        <w:rPr>
          <w:rFonts w:ascii="Times New Roman" w:hAnsi="Times New Roman" w:cs="Times New Roman"/>
          <w:sz w:val="24"/>
          <w:szCs w:val="24"/>
        </w:rPr>
        <w:t xml:space="preserve"> и непредоставления договора страхования гражданской ответственности, ОО</w:t>
      </w:r>
      <w:r w:rsidRPr="00D62187">
        <w:rPr>
          <w:rFonts w:ascii="Times New Roman" w:hAnsi="Times New Roman" w:cs="Times New Roman"/>
          <w:sz w:val="24"/>
          <w:szCs w:val="24"/>
        </w:rPr>
        <w:t>О «</w:t>
      </w:r>
      <w:r w:rsidR="00E578AF">
        <w:rPr>
          <w:rFonts w:ascii="Times New Roman" w:hAnsi="Times New Roman" w:cs="Times New Roman"/>
          <w:sz w:val="24"/>
          <w:szCs w:val="24"/>
        </w:rPr>
        <w:t>ТехГазМонтаж</w:t>
      </w:r>
      <w:r w:rsidRPr="00D62187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E578AF" w:rsidRPr="00E578AF">
        <w:rPr>
          <w:rFonts w:ascii="Times New Roman" w:hAnsi="Times New Roman" w:cs="Times New Roman"/>
          <w:sz w:val="24"/>
          <w:szCs w:val="24"/>
        </w:rPr>
        <w:t>4707032533</w:t>
      </w:r>
      <w:r w:rsidRPr="00D62187">
        <w:rPr>
          <w:rFonts w:ascii="Times New Roman" w:hAnsi="Times New Roman" w:cs="Times New Roman"/>
          <w:sz w:val="24"/>
          <w:szCs w:val="24"/>
        </w:rPr>
        <w:t>)</w:t>
      </w:r>
      <w:r w:rsidR="00E578AF" w:rsidRPr="00E578AF">
        <w:rPr>
          <w:rFonts w:ascii="Times New Roman" w:hAnsi="Times New Roman" w:cs="Times New Roman"/>
          <w:sz w:val="24"/>
          <w:szCs w:val="24"/>
        </w:rPr>
        <w:t xml:space="preserve"> </w:t>
      </w:r>
      <w:r w:rsidR="00E578AF" w:rsidRPr="00D62187">
        <w:rPr>
          <w:rFonts w:ascii="Times New Roman" w:hAnsi="Times New Roman" w:cs="Times New Roman"/>
          <w:sz w:val="24"/>
          <w:szCs w:val="24"/>
        </w:rPr>
        <w:t>по причине неуплаты годового членского взноса в Ассоциацию СРО «ГС.П»</w:t>
      </w:r>
      <w:r w:rsidR="00E578AF">
        <w:rPr>
          <w:rFonts w:ascii="Times New Roman" w:hAnsi="Times New Roman" w:cs="Times New Roman"/>
          <w:sz w:val="24"/>
          <w:szCs w:val="24"/>
        </w:rPr>
        <w:t xml:space="preserve">, </w:t>
      </w:r>
      <w:r w:rsidR="00E578AF">
        <w:rPr>
          <w:rFonts w:ascii="Times New Roman" w:hAnsi="Times New Roman" w:cs="Times New Roman"/>
          <w:sz w:val="24"/>
          <w:szCs w:val="24"/>
        </w:rPr>
        <w:t>непредоставления договора страхования гражданско</w:t>
      </w:r>
      <w:r w:rsidR="00E578AF">
        <w:rPr>
          <w:rFonts w:ascii="Times New Roman" w:hAnsi="Times New Roman" w:cs="Times New Roman"/>
          <w:sz w:val="24"/>
          <w:szCs w:val="24"/>
        </w:rPr>
        <w:t>й</w:t>
      </w:r>
      <w:r w:rsidR="00E578AF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E578AF">
        <w:rPr>
          <w:rFonts w:ascii="Times New Roman" w:hAnsi="Times New Roman" w:cs="Times New Roman"/>
          <w:sz w:val="24"/>
          <w:szCs w:val="24"/>
        </w:rPr>
        <w:t xml:space="preserve"> и документов к контрольному мероприятию</w:t>
      </w:r>
      <w:r w:rsidRPr="00D62187">
        <w:rPr>
          <w:rFonts w:ascii="Times New Roman" w:hAnsi="Times New Roman" w:cs="Times New Roman"/>
          <w:sz w:val="24"/>
          <w:szCs w:val="24"/>
        </w:rPr>
        <w:t>, дела переданы в Дисциплинарный комитет Ассоциации СРО «ГС.П», применены соответствующие меры дисциплинарного воздействия.</w:t>
      </w:r>
    </w:p>
    <w:p w:rsidR="00D62187" w:rsidRDefault="00D62187" w:rsidP="00D6218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Итоги контрольных мероприятий за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 размещались на официальном сайте Ассоциации СРО «ГС.П» </w:t>
      </w:r>
      <w:hyperlink r:id="rId9" w:history="1"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21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sroproject</w:t>
        </w:r>
        <w:proofErr w:type="spellEnd"/>
        <w:r w:rsidRPr="00D621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2187">
        <w:rPr>
          <w:rFonts w:ascii="Times New Roman" w:hAnsi="Times New Roman" w:cs="Times New Roman"/>
          <w:sz w:val="24"/>
          <w:szCs w:val="24"/>
        </w:rPr>
        <w:t xml:space="preserve"> в разделах «График проверок» и «Реестр членов» в установленные внутренними документами Ассоциации СРО «ГС.П» и действующим законодательством сроки. </w:t>
      </w:r>
    </w:p>
    <w:p w:rsidR="00E578AF" w:rsidRPr="00D62187" w:rsidRDefault="00E578AF" w:rsidP="00D62187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соответствующем</w:t>
      </w:r>
      <w:r w:rsidRPr="00E93C53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3C53">
        <w:rPr>
          <w:rFonts w:ascii="Times New Roman" w:hAnsi="Times New Roman" w:cs="Times New Roman"/>
          <w:sz w:val="24"/>
          <w:szCs w:val="24"/>
        </w:rPr>
        <w:t xml:space="preserve">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39686A">
        <w:rPr>
          <w:rFonts w:ascii="Times New Roman" w:hAnsi="Times New Roman" w:cs="Times New Roman"/>
          <w:sz w:val="24"/>
          <w:szCs w:val="24"/>
        </w:rPr>
        <w:t xml:space="preserve"> указанная информация </w:t>
      </w:r>
      <w:r>
        <w:rPr>
          <w:rFonts w:ascii="Times New Roman" w:hAnsi="Times New Roman" w:cs="Times New Roman"/>
          <w:sz w:val="24"/>
          <w:szCs w:val="24"/>
        </w:rPr>
        <w:t>размещалась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режиме текущей работы с Личным кабинетом члена НОПРИЗ.</w:t>
      </w:r>
    </w:p>
    <w:p w:rsidR="00D62187" w:rsidRPr="00D62187" w:rsidRDefault="00D62187" w:rsidP="00D62187">
      <w:pPr>
        <w:ind w:left="1560" w:firstLine="851"/>
      </w:pPr>
      <w:r w:rsidRPr="00D62187">
        <w:t xml:space="preserve">ГОЛОСОВАЛИ: </w:t>
      </w:r>
      <w:r w:rsidRPr="00D62187">
        <w:tab/>
        <w:t>За – 4 (100 %)</w:t>
      </w:r>
    </w:p>
    <w:p w:rsidR="00D62187" w:rsidRPr="00D62187" w:rsidRDefault="00D62187" w:rsidP="00D62187">
      <w:pPr>
        <w:ind w:left="1560" w:firstLine="708"/>
      </w:pPr>
      <w:r w:rsidRPr="00D62187">
        <w:tab/>
      </w:r>
      <w:r w:rsidRPr="00D62187">
        <w:tab/>
      </w:r>
      <w:r w:rsidRPr="00D62187">
        <w:tab/>
      </w:r>
      <w:r w:rsidRPr="00D62187">
        <w:tab/>
        <w:t>Против – 0 (0 %)</w:t>
      </w:r>
    </w:p>
    <w:p w:rsidR="00D62187" w:rsidRPr="00D62187" w:rsidRDefault="00D62187" w:rsidP="00D62187">
      <w:pPr>
        <w:ind w:left="1560" w:firstLine="708"/>
      </w:pPr>
      <w:r w:rsidRPr="00D62187">
        <w:tab/>
      </w:r>
      <w:r w:rsidRPr="00D62187">
        <w:tab/>
      </w:r>
      <w:r w:rsidRPr="00D62187">
        <w:tab/>
      </w:r>
      <w:r w:rsidRPr="00D62187">
        <w:tab/>
        <w:t>Воздержались – 0 (0 %)</w:t>
      </w:r>
    </w:p>
    <w:p w:rsidR="00D62187" w:rsidRPr="00D62187" w:rsidRDefault="00D62187" w:rsidP="00D621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Информацию председателя Контрольного комитета Ассоциации СРО «ГС.П» Зайцевой А.В. о работе Контрольного комитета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 принять к сведению.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>Председателю Контрольного комитета Ассоциации СРО «ГС.П» Зайцевой А.В. в соответствии с п. 2 ч. 3 ст. 22 Федерального закона «О саморегулируемых организациях» от 01.12.2007 № 315-ФЗ подготовить для Директора Ассоциации СРО «ГС.П» Данилишина Б.Т. сведения о запланированных и проведенных Ассоциацией СРО «ГС.П» проверках деятельности членов Ассоциации СРО «ГС.П»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r w:rsidRPr="00D62187">
        <w:rPr>
          <w:rFonts w:ascii="Times New Roman" w:hAnsi="Times New Roman" w:cs="Times New Roman"/>
          <w:sz w:val="24"/>
          <w:szCs w:val="24"/>
        </w:rPr>
        <w:t xml:space="preserve"> году и о результатах этих проверок для дальнейшего направления в уполномоченный федеральный орган исполнительной власти – Федеральную службу по экологическому, технологическому и атомному надзору (Ростехнадзор) и в НОПРИЗ.</w:t>
      </w:r>
    </w:p>
    <w:p w:rsidR="00D62187" w:rsidRPr="00D62187" w:rsidRDefault="00D62187" w:rsidP="00D6218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187">
        <w:rPr>
          <w:rFonts w:ascii="Times New Roman" w:hAnsi="Times New Roman" w:cs="Times New Roman"/>
          <w:sz w:val="24"/>
          <w:szCs w:val="24"/>
        </w:rPr>
        <w:t xml:space="preserve">Председателю Контрольного комитета Ассоциации СРО «ГС.П» Зайцевой А.В. в </w:t>
      </w:r>
      <w:r w:rsidRPr="00D6218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п. 10 ст. 7 и п. 5 ч. 3 ст. 7.1 Федерального закона «О саморегулируемых организациях» от 01.12.2007 № 315-ФЗ подготовить для Директора Ассоциации СРО «ГС.П» Данилишина Б.Т. для дальнейшего размещения на официальном сайте Ассоциации СРО «ГС.П» </w:t>
      </w:r>
      <w:hyperlink r:id="rId10" w:history="1"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21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sroproject</w:t>
        </w:r>
        <w:proofErr w:type="spellEnd"/>
        <w:r w:rsidRPr="00D6218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218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2187">
        <w:rPr>
          <w:rFonts w:ascii="Times New Roman" w:hAnsi="Times New Roman" w:cs="Times New Roman"/>
          <w:sz w:val="24"/>
          <w:szCs w:val="24"/>
        </w:rPr>
        <w:t xml:space="preserve"> общую информацию о проверках, проведенных в отношении членов Ассоциации СРО «ГС.П» в 202</w:t>
      </w:r>
      <w:r w:rsidR="00E578A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6218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62187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187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  _____________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ABF" w:rsidRPr="0039686A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______________   Ю.В. Семенова</w:t>
      </w:r>
    </w:p>
    <w:p w:rsidR="002E7A2D" w:rsidRPr="0039686A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2E7A2D" w:rsidRPr="0039686A" w:rsidSect="009A2174">
      <w:footerReference w:type="even" r:id="rId11"/>
      <w:footerReference w:type="default" r:id="rId12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B" w:rsidRDefault="0042572B">
      <w:r>
        <w:separator/>
      </w:r>
    </w:p>
  </w:endnote>
  <w:endnote w:type="continuationSeparator" w:id="0">
    <w:p w:rsidR="0042572B" w:rsidRDefault="004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572B" w:rsidRDefault="0042572B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Content>
      <w:p w:rsidR="00E578AF" w:rsidRDefault="00E578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39">
          <w:rPr>
            <w:noProof/>
          </w:rPr>
          <w:t>2</w:t>
        </w:r>
        <w:r>
          <w:fldChar w:fldCharType="end"/>
        </w:r>
      </w:p>
    </w:sdtContent>
  </w:sdt>
  <w:p w:rsidR="0042572B" w:rsidRDefault="0042572B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B" w:rsidRDefault="0042572B">
      <w:r>
        <w:separator/>
      </w:r>
    </w:p>
  </w:footnote>
  <w:footnote w:type="continuationSeparator" w:id="0">
    <w:p w:rsidR="0042572B" w:rsidRDefault="0042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056FD6"/>
    <w:multiLevelType w:val="hybridMultilevel"/>
    <w:tmpl w:val="FCD07690"/>
    <w:lvl w:ilvl="0" w:tplc="CCD8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E034A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8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6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5"/>
  </w:num>
  <w:num w:numId="5">
    <w:abstractNumId w:val="32"/>
  </w:num>
  <w:num w:numId="6">
    <w:abstractNumId w:val="9"/>
  </w:num>
  <w:num w:numId="7">
    <w:abstractNumId w:val="10"/>
  </w:num>
  <w:num w:numId="8">
    <w:abstractNumId w:val="28"/>
  </w:num>
  <w:num w:numId="9">
    <w:abstractNumId w:val="3"/>
  </w:num>
  <w:num w:numId="10">
    <w:abstractNumId w:val="30"/>
  </w:num>
  <w:num w:numId="11">
    <w:abstractNumId w:val="29"/>
  </w:num>
  <w:num w:numId="12">
    <w:abstractNumId w:val="18"/>
  </w:num>
  <w:num w:numId="13">
    <w:abstractNumId w:val="37"/>
  </w:num>
  <w:num w:numId="14">
    <w:abstractNumId w:val="35"/>
  </w:num>
  <w:num w:numId="15">
    <w:abstractNumId w:val="24"/>
  </w:num>
  <w:num w:numId="16">
    <w:abstractNumId w:val="4"/>
  </w:num>
  <w:num w:numId="17">
    <w:abstractNumId w:val="40"/>
  </w:num>
  <w:num w:numId="18">
    <w:abstractNumId w:val="41"/>
  </w:num>
  <w:num w:numId="19">
    <w:abstractNumId w:val="38"/>
  </w:num>
  <w:num w:numId="20">
    <w:abstractNumId w:val="27"/>
  </w:num>
  <w:num w:numId="21">
    <w:abstractNumId w:val="26"/>
  </w:num>
  <w:num w:numId="22">
    <w:abstractNumId w:val="16"/>
  </w:num>
  <w:num w:numId="23">
    <w:abstractNumId w:val="20"/>
  </w:num>
  <w:num w:numId="24">
    <w:abstractNumId w:val="43"/>
  </w:num>
  <w:num w:numId="25">
    <w:abstractNumId w:val="21"/>
  </w:num>
  <w:num w:numId="26">
    <w:abstractNumId w:val="15"/>
  </w:num>
  <w:num w:numId="27">
    <w:abstractNumId w:val="44"/>
  </w:num>
  <w:num w:numId="28">
    <w:abstractNumId w:val="31"/>
  </w:num>
  <w:num w:numId="29">
    <w:abstractNumId w:val="46"/>
  </w:num>
  <w:num w:numId="30">
    <w:abstractNumId w:val="0"/>
  </w:num>
  <w:num w:numId="31">
    <w:abstractNumId w:val="2"/>
  </w:num>
  <w:num w:numId="32">
    <w:abstractNumId w:val="19"/>
  </w:num>
  <w:num w:numId="33">
    <w:abstractNumId w:val="7"/>
  </w:num>
  <w:num w:numId="34">
    <w:abstractNumId w:val="33"/>
  </w:num>
  <w:num w:numId="35">
    <w:abstractNumId w:val="39"/>
  </w:num>
  <w:num w:numId="36">
    <w:abstractNumId w:val="34"/>
  </w:num>
  <w:num w:numId="37">
    <w:abstractNumId w:val="45"/>
  </w:num>
  <w:num w:numId="38">
    <w:abstractNumId w:val="23"/>
  </w:num>
  <w:num w:numId="39">
    <w:abstractNumId w:val="1"/>
  </w:num>
  <w:num w:numId="40">
    <w:abstractNumId w:val="36"/>
  </w:num>
  <w:num w:numId="41">
    <w:abstractNumId w:val="14"/>
  </w:num>
  <w:num w:numId="42">
    <w:abstractNumId w:val="12"/>
  </w:num>
  <w:num w:numId="43">
    <w:abstractNumId w:val="8"/>
  </w:num>
  <w:num w:numId="44">
    <w:abstractNumId w:val="42"/>
  </w:num>
  <w:num w:numId="45">
    <w:abstractNumId w:val="22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B4A0-B8D8-4FC4-82B6-F7EE4E92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1533</Words>
  <Characters>10323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2021-01-25T07:44:00Z</cp:lastPrinted>
  <dcterms:created xsi:type="dcterms:W3CDTF">2022-12-01T09:10:00Z</dcterms:created>
  <dcterms:modified xsi:type="dcterms:W3CDTF">2022-12-01T10:16:00Z</dcterms:modified>
</cp:coreProperties>
</file>