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B4EB1" w:rsidRDefault="00FC2E33" w:rsidP="00551B0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551B0C">
        <w:rPr>
          <w:rFonts w:ascii="Times New Roman" w:hAnsi="Times New Roman" w:cs="Times New Roman"/>
          <w:sz w:val="28"/>
          <w:szCs w:val="28"/>
        </w:rPr>
        <w:t>28</w:t>
      </w:r>
    </w:p>
    <w:p w:rsidR="003B44F1" w:rsidRPr="000B4EB1" w:rsidRDefault="00FE196F" w:rsidP="00551B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551B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551B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8A2547" w:rsidRDefault="008A2547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547" w:rsidRDefault="008A2547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551B0C">
        <w:rPr>
          <w:rFonts w:ascii="Times New Roman" w:hAnsi="Times New Roman" w:cs="Times New Roman"/>
          <w:sz w:val="28"/>
          <w:szCs w:val="28"/>
        </w:rPr>
        <w:t>19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63868">
        <w:rPr>
          <w:rFonts w:ascii="Times New Roman" w:hAnsi="Times New Roman" w:cs="Times New Roman"/>
          <w:sz w:val="28"/>
          <w:szCs w:val="28"/>
        </w:rPr>
        <w:t>декабр</w:t>
      </w:r>
      <w:r w:rsidR="00551B0C">
        <w:rPr>
          <w:rFonts w:ascii="Times New Roman" w:hAnsi="Times New Roman" w:cs="Times New Roman"/>
          <w:sz w:val="28"/>
          <w:szCs w:val="28"/>
        </w:rPr>
        <w:t>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2547" w:rsidRPr="003B0CE8" w:rsidRDefault="008A2547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8A2547" w:rsidRPr="003B0CE8" w:rsidRDefault="008A2547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551B0C">
        <w:rPr>
          <w:rFonts w:ascii="Times New Roman" w:hAnsi="Times New Roman" w:cs="Times New Roman"/>
          <w:sz w:val="28"/>
          <w:szCs w:val="28"/>
        </w:rPr>
        <w:t>1</w:t>
      </w:r>
      <w:r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8A2547" w:rsidRPr="003B0CE8" w:rsidRDefault="008A2547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 w:rsidR="00551B0C">
        <w:rPr>
          <w:rFonts w:ascii="Times New Roman" w:hAnsi="Times New Roman" w:cs="Times New Roman"/>
          <w:sz w:val="28"/>
          <w:szCs w:val="28"/>
        </w:rPr>
        <w:t>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963868">
        <w:rPr>
          <w:rFonts w:ascii="Times New Roman" w:hAnsi="Times New Roman" w:cs="Times New Roman"/>
          <w:sz w:val="28"/>
          <w:szCs w:val="28"/>
        </w:rPr>
        <w:t>3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7676E3" w:rsidRPr="000B4EB1" w:rsidRDefault="007676E3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0B4EB1" w:rsidRDefault="00487A46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0B4EB1" w:rsidRDefault="00487A46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Default="00322DAB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DAB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2813DE">
        <w:rPr>
          <w:rFonts w:ascii="Times New Roman" w:hAnsi="Times New Roman" w:cs="Times New Roman"/>
          <w:sz w:val="28"/>
          <w:szCs w:val="28"/>
        </w:rPr>
        <w:t>И.А.</w:t>
      </w:r>
      <w:r w:rsidRPr="00322DAB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3DE" w:rsidRPr="000B4EB1" w:rsidRDefault="002813DE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2E7A2D" w:rsidRPr="000B4EB1" w:rsidRDefault="002E7A2D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0B4EB1" w:rsidRDefault="00487A46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0B4EB1" w:rsidRDefault="00487A46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22DAB" w:rsidRPr="000B4EB1" w:rsidRDefault="0078222F" w:rsidP="00551B0C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2813DE" w:rsidRPr="000B4EB1">
        <w:rPr>
          <w:sz w:val="28"/>
          <w:szCs w:val="28"/>
        </w:rPr>
        <w:t xml:space="preserve">О графике контрольных мероприятий в отношении членов Ассоциации СРО «ГС.П» </w:t>
      </w:r>
      <w:r w:rsidR="00551B0C">
        <w:rPr>
          <w:sz w:val="28"/>
          <w:szCs w:val="28"/>
        </w:rPr>
        <w:t>в 2023</w:t>
      </w:r>
      <w:r w:rsidR="002813DE">
        <w:rPr>
          <w:sz w:val="28"/>
          <w:szCs w:val="28"/>
        </w:rPr>
        <w:t xml:space="preserve"> </w:t>
      </w:r>
      <w:r w:rsidR="002813DE" w:rsidRPr="000B4EB1">
        <w:rPr>
          <w:sz w:val="28"/>
          <w:szCs w:val="28"/>
        </w:rPr>
        <w:t>году</w:t>
      </w:r>
      <w:r w:rsidR="002813DE">
        <w:rPr>
          <w:sz w:val="28"/>
          <w:szCs w:val="28"/>
        </w:rPr>
        <w:t xml:space="preserve"> и работе </w:t>
      </w:r>
      <w:r w:rsidR="002813DE" w:rsidRPr="000B4EB1">
        <w:rPr>
          <w:sz w:val="28"/>
          <w:szCs w:val="28"/>
        </w:rPr>
        <w:t>Контрольного комитета Ассоциации СРО «ГС.П»</w:t>
      </w:r>
    </w:p>
    <w:p w:rsidR="00D37EDB" w:rsidRPr="000B4EB1" w:rsidRDefault="00D37EDB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551B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50B7B" w:rsidRPr="000B4EB1" w:rsidRDefault="00250B7B" w:rsidP="00551B0C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2813DE" w:rsidRPr="002813DE" w:rsidRDefault="002813DE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об утвержденном </w:t>
      </w:r>
      <w:r>
        <w:rPr>
          <w:rFonts w:ascii="Times New Roman" w:hAnsi="Times New Roman" w:cs="Times New Roman"/>
          <w:sz w:val="28"/>
          <w:szCs w:val="28"/>
        </w:rPr>
        <w:t>Советом Ассоциации СРО «ГС.П»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графике контрольных мероприятий в отношении чле</w:t>
      </w:r>
      <w:r w:rsidR="00551B0C">
        <w:rPr>
          <w:rFonts w:ascii="Times New Roman" w:hAnsi="Times New Roman" w:cs="Times New Roman"/>
          <w:sz w:val="28"/>
          <w:szCs w:val="28"/>
        </w:rPr>
        <w:t>нов Ассоциации СРО «ГС.П» в 2023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551B0C">
        <w:rPr>
          <w:rFonts w:ascii="Times New Roman" w:hAnsi="Times New Roman" w:cs="Times New Roman"/>
          <w:sz w:val="28"/>
          <w:szCs w:val="28"/>
        </w:rPr>
        <w:t xml:space="preserve"> (протокол № 602 от 1</w:t>
      </w:r>
      <w:r w:rsidR="005F2ABB">
        <w:rPr>
          <w:rFonts w:ascii="Times New Roman" w:hAnsi="Times New Roman" w:cs="Times New Roman"/>
          <w:sz w:val="28"/>
          <w:szCs w:val="28"/>
        </w:rPr>
        <w:t>9.12</w:t>
      </w:r>
      <w:r w:rsidR="00551B0C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г.)</w:t>
      </w:r>
      <w:r w:rsidRPr="00281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3DE" w:rsidRPr="002813DE" w:rsidRDefault="002813DE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доложил, что согласно графику контрольных мероприятий в отношении членов </w:t>
      </w:r>
      <w:r>
        <w:rPr>
          <w:rFonts w:ascii="Times New Roman" w:hAnsi="Times New Roman" w:cs="Times New Roman"/>
          <w:sz w:val="28"/>
          <w:szCs w:val="28"/>
        </w:rPr>
        <w:t>Ассоциации СРО «ГС.П» в 202</w:t>
      </w:r>
      <w:r w:rsidR="00551B0C">
        <w:rPr>
          <w:rFonts w:ascii="Times New Roman" w:hAnsi="Times New Roman" w:cs="Times New Roman"/>
          <w:sz w:val="28"/>
          <w:szCs w:val="28"/>
        </w:rPr>
        <w:t>3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году, утвержденному </w:t>
      </w:r>
      <w:r w:rsidR="00551B0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BB">
        <w:rPr>
          <w:rFonts w:ascii="Times New Roman" w:hAnsi="Times New Roman" w:cs="Times New Roman"/>
          <w:sz w:val="28"/>
          <w:szCs w:val="28"/>
        </w:rPr>
        <w:t>декаб</w:t>
      </w:r>
      <w:r w:rsidR="00551B0C">
        <w:rPr>
          <w:rFonts w:ascii="Times New Roman" w:hAnsi="Times New Roman" w:cs="Times New Roman"/>
          <w:sz w:val="28"/>
          <w:szCs w:val="28"/>
        </w:rPr>
        <w:t>ря 2022 года, запланировано 112</w:t>
      </w:r>
      <w:r w:rsidRPr="002813D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51B0C">
        <w:rPr>
          <w:rFonts w:ascii="Times New Roman" w:hAnsi="Times New Roman" w:cs="Times New Roman"/>
          <w:sz w:val="28"/>
          <w:szCs w:val="28"/>
        </w:rPr>
        <w:t>ьных мероприятий в отношении 112</w:t>
      </w:r>
      <w:r w:rsidRPr="002813DE">
        <w:rPr>
          <w:rFonts w:ascii="Times New Roman" w:hAnsi="Times New Roman" w:cs="Times New Roman"/>
          <w:sz w:val="28"/>
          <w:szCs w:val="28"/>
        </w:rPr>
        <w:t xml:space="preserve"> организаций. Указанный график согласно п. 10 ч. 2 ст. 7 Федерального закона от 01.12.2007 N 315-ФЗ «О саморегулируемых организациях» размещен в сети Интернет на официальном сайте Ассоциации СРО «ГС.П» www.sroproject.ru в электронной форме, доступен для скачивания.</w:t>
      </w:r>
    </w:p>
    <w:p w:rsidR="002813DE" w:rsidRPr="002813DE" w:rsidRDefault="002813DE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lastRenderedPageBreak/>
        <w:t>Также Директор Ассоциации СРО «ГС.П» Данилишин Б.Т. дал указание членам Контрольного комитета Ассоциации СРО «ГС.П» о том, что в отношении организаций, которые будут приняты в чл</w:t>
      </w:r>
      <w:r>
        <w:rPr>
          <w:rFonts w:ascii="Times New Roman" w:hAnsi="Times New Roman" w:cs="Times New Roman"/>
          <w:sz w:val="28"/>
          <w:szCs w:val="28"/>
        </w:rPr>
        <w:t>ены Ассоциации СРО «ГС.П» в 202</w:t>
      </w:r>
      <w:r w:rsidR="00551B0C">
        <w:rPr>
          <w:rFonts w:ascii="Times New Roman" w:hAnsi="Times New Roman" w:cs="Times New Roman"/>
          <w:sz w:val="28"/>
          <w:szCs w:val="28"/>
        </w:rPr>
        <w:t>3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году, контрольные мероприятия </w:t>
      </w:r>
      <w:r>
        <w:rPr>
          <w:rFonts w:ascii="Times New Roman" w:hAnsi="Times New Roman" w:cs="Times New Roman"/>
          <w:sz w:val="28"/>
          <w:szCs w:val="28"/>
        </w:rPr>
        <w:t>необходимо будет провести в 202</w:t>
      </w:r>
      <w:r w:rsidR="00551B0C">
        <w:rPr>
          <w:rFonts w:ascii="Times New Roman" w:hAnsi="Times New Roman" w:cs="Times New Roman"/>
          <w:sz w:val="28"/>
          <w:szCs w:val="28"/>
        </w:rPr>
        <w:t>4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 в связи с тем, что такие организации проверяются на соответствие требованиям к членству в Ассоциации СРО «ГС.П», а также законодательства Российской Федерации в области саморегулирования при подаче заявления о приеме.</w:t>
      </w:r>
    </w:p>
    <w:p w:rsidR="002813DE" w:rsidRPr="002813DE" w:rsidRDefault="002813DE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 предложил членам Контрольного комитета Ассоциации СРО «ГС.П» приступить к работе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08.07.2019г.).</w:t>
      </w:r>
    </w:p>
    <w:p w:rsidR="002813DE" w:rsidRPr="002813DE" w:rsidRDefault="002813DE" w:rsidP="00551B0C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3DE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2813DE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813DE" w:rsidRPr="002813DE" w:rsidRDefault="002813DE" w:rsidP="00551B0C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813DE" w:rsidRPr="002813DE" w:rsidRDefault="002813DE" w:rsidP="00551B0C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813DE" w:rsidRPr="002813DE" w:rsidRDefault="002813DE" w:rsidP="00551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631F" w:rsidRDefault="002813DE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Членам Контрольного комитета Ассоциации СРО «ГС.П» приступить к работе в соответствии с основными функциями комитета.</w:t>
      </w:r>
    </w:p>
    <w:p w:rsidR="00EF6460" w:rsidRDefault="00EF6460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1B0C" w:rsidRPr="000B4EB1" w:rsidRDefault="00551B0C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Default="00487A46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B0C" w:rsidRPr="000B4EB1" w:rsidRDefault="00551B0C" w:rsidP="00551B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551B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1" w:rsidRDefault="00070A01">
      <w:r>
        <w:separator/>
      </w:r>
    </w:p>
  </w:endnote>
  <w:endnote w:type="continuationSeparator" w:id="0">
    <w:p w:rsidR="00070A01" w:rsidRDefault="000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0A01" w:rsidRDefault="00070A0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36067"/>
      <w:docPartObj>
        <w:docPartGallery w:val="Page Numbers (Bottom of Page)"/>
        <w:docPartUnique/>
      </w:docPartObj>
    </w:sdtPr>
    <w:sdtContent>
      <w:p w:rsidR="00551B0C" w:rsidRDefault="00551B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0A01" w:rsidRDefault="00070A0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1" w:rsidRDefault="00070A01">
      <w:r>
        <w:separator/>
      </w:r>
    </w:p>
  </w:footnote>
  <w:footnote w:type="continuationSeparator" w:id="0">
    <w:p w:rsidR="00070A01" w:rsidRDefault="0007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2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1"/>
  </w:num>
  <w:num w:numId="5">
    <w:abstractNumId w:val="28"/>
  </w:num>
  <w:num w:numId="6">
    <w:abstractNumId w:val="8"/>
  </w:num>
  <w:num w:numId="7">
    <w:abstractNumId w:val="9"/>
  </w:num>
  <w:num w:numId="8">
    <w:abstractNumId w:val="24"/>
  </w:num>
  <w:num w:numId="9">
    <w:abstractNumId w:val="3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1"/>
  </w:num>
  <w:num w:numId="15">
    <w:abstractNumId w:val="20"/>
  </w:num>
  <w:num w:numId="16">
    <w:abstractNumId w:val="4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3"/>
  </w:num>
  <w:num w:numId="23">
    <w:abstractNumId w:val="17"/>
  </w:num>
  <w:num w:numId="24">
    <w:abstractNumId w:val="38"/>
  </w:num>
  <w:num w:numId="25">
    <w:abstractNumId w:val="18"/>
  </w:num>
  <w:num w:numId="26">
    <w:abstractNumId w:val="12"/>
  </w:num>
  <w:num w:numId="27">
    <w:abstractNumId w:val="39"/>
  </w:num>
  <w:num w:numId="28">
    <w:abstractNumId w:val="27"/>
  </w:num>
  <w:num w:numId="29">
    <w:abstractNumId w:val="41"/>
  </w:num>
  <w:num w:numId="30">
    <w:abstractNumId w:val="0"/>
  </w:num>
  <w:num w:numId="31">
    <w:abstractNumId w:val="2"/>
  </w:num>
  <w:num w:numId="32">
    <w:abstractNumId w:val="16"/>
  </w:num>
  <w:num w:numId="33">
    <w:abstractNumId w:val="7"/>
  </w:num>
  <w:num w:numId="34">
    <w:abstractNumId w:val="29"/>
  </w:num>
  <w:num w:numId="35">
    <w:abstractNumId w:val="35"/>
  </w:num>
  <w:num w:numId="36">
    <w:abstractNumId w:val="30"/>
  </w:num>
  <w:num w:numId="37">
    <w:abstractNumId w:val="40"/>
  </w:num>
  <w:num w:numId="38">
    <w:abstractNumId w:val="19"/>
  </w:num>
  <w:num w:numId="39">
    <w:abstractNumId w:val="1"/>
  </w:num>
  <w:num w:numId="40">
    <w:abstractNumId w:val="32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B0C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712B-E86C-4902-AFA8-FD179CB0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2021-01-25T07:44:00Z</cp:lastPrinted>
  <dcterms:created xsi:type="dcterms:W3CDTF">2022-12-14T12:23:00Z</dcterms:created>
  <dcterms:modified xsi:type="dcterms:W3CDTF">2022-12-14T12:23:00Z</dcterms:modified>
</cp:coreProperties>
</file>