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452A28">
        <w:rPr>
          <w:rFonts w:ascii="Times New Roman" w:hAnsi="Times New Roman" w:cs="Times New Roman"/>
          <w:sz w:val="28"/>
          <w:szCs w:val="28"/>
        </w:rPr>
        <w:t>552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52A28">
        <w:rPr>
          <w:rFonts w:ascii="Times New Roman" w:hAnsi="Times New Roman" w:cs="Times New Roman"/>
          <w:sz w:val="28"/>
          <w:szCs w:val="28"/>
        </w:rPr>
        <w:t>08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52A28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452A28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2A28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45D1A">
        <w:rPr>
          <w:rFonts w:ascii="Times New Roman" w:hAnsi="Times New Roman" w:cs="Times New Roman"/>
          <w:sz w:val="28"/>
          <w:szCs w:val="28"/>
        </w:rPr>
        <w:t>3</w:t>
      </w:r>
      <w:r w:rsidR="00B14C6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E5392" w:rsidRDefault="006E5392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E5392" w:rsidRDefault="006E5392" w:rsidP="006E5392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2021 году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6E5392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92" w:rsidRPr="007D5496" w:rsidRDefault="006E5392" w:rsidP="006E539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E5392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6E5392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 w:rsidR="00CE0648">
        <w:rPr>
          <w:rFonts w:ascii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0648" w:rsidRPr="00CE0648">
        <w:rPr>
          <w:rFonts w:ascii="Times New Roman" w:hAnsi="Times New Roman" w:cs="Times New Roman"/>
          <w:sz w:val="28"/>
          <w:szCs w:val="28"/>
        </w:rPr>
        <w:t>Сочигоргаз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CE0648" w:rsidRPr="00CE0648">
        <w:rPr>
          <w:rFonts w:ascii="Times New Roman" w:hAnsi="Times New Roman" w:cs="Times New Roman"/>
          <w:sz w:val="28"/>
          <w:szCs w:val="28"/>
        </w:rPr>
        <w:t>2320032774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E0648" w:rsidRPr="00CE0648">
        <w:rPr>
          <w:rFonts w:ascii="Times New Roman" w:hAnsi="Times New Roman" w:cs="Times New Roman"/>
          <w:sz w:val="28"/>
          <w:szCs w:val="28"/>
        </w:rPr>
        <w:t>1022302924742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CE0648" w:rsidRPr="00CE0648">
        <w:rPr>
          <w:rFonts w:ascii="Times New Roman" w:hAnsi="Times New Roman" w:cs="Times New Roman"/>
          <w:sz w:val="28"/>
          <w:szCs w:val="28"/>
        </w:rPr>
        <w:t xml:space="preserve">354065, Краснодарский край, город Сочи, улица </w:t>
      </w:r>
      <w:bookmarkStart w:id="0" w:name="_GoBack"/>
      <w:bookmarkEnd w:id="0"/>
      <w:r w:rsidR="00CE0648" w:rsidRPr="00942E1C">
        <w:rPr>
          <w:rFonts w:ascii="Times New Roman" w:hAnsi="Times New Roman" w:cs="Times New Roman"/>
          <w:sz w:val="28"/>
          <w:szCs w:val="28"/>
        </w:rPr>
        <w:lastRenderedPageBreak/>
        <w:t>Чайковского (Центральный р-н), дом 23, корпус 1</w:t>
      </w:r>
      <w:r w:rsidRPr="00942E1C">
        <w:rPr>
          <w:rFonts w:ascii="Times New Roman" w:hAnsi="Times New Roman" w:cs="Times New Roman"/>
          <w:sz w:val="28"/>
          <w:szCs w:val="28"/>
        </w:rPr>
        <w:t xml:space="preserve">, </w:t>
      </w:r>
      <w:r w:rsidR="00CE0648" w:rsidRPr="00942E1C">
        <w:rPr>
          <w:rFonts w:ascii="Times New Roman" w:hAnsi="Times New Roman" w:cs="Times New Roman"/>
          <w:sz w:val="28"/>
          <w:szCs w:val="28"/>
        </w:rPr>
        <w:t>номер в реестре членов СРО – 64</w:t>
      </w:r>
      <w:r w:rsidRPr="00942E1C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CE0648" w:rsidRPr="00942E1C">
        <w:rPr>
          <w:rFonts w:ascii="Times New Roman" w:hAnsi="Times New Roman" w:cs="Times New Roman"/>
          <w:sz w:val="28"/>
          <w:szCs w:val="28"/>
        </w:rPr>
        <w:t>– А</w:t>
      </w:r>
      <w:r w:rsidRPr="00942E1C">
        <w:rPr>
          <w:rFonts w:ascii="Times New Roman" w:hAnsi="Times New Roman" w:cs="Times New Roman"/>
          <w:sz w:val="28"/>
          <w:szCs w:val="28"/>
        </w:rPr>
        <w:t>О «</w:t>
      </w:r>
      <w:r w:rsidR="00CE0648" w:rsidRPr="00942E1C">
        <w:rPr>
          <w:rFonts w:ascii="Times New Roman" w:hAnsi="Times New Roman" w:cs="Times New Roman"/>
          <w:sz w:val="28"/>
          <w:szCs w:val="28"/>
        </w:rPr>
        <w:t>Сочигоргаз</w:t>
      </w:r>
      <w:r w:rsidRPr="00942E1C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исх. № </w:t>
      </w:r>
      <w:r w:rsidR="00942E1C" w:rsidRPr="00942E1C">
        <w:rPr>
          <w:rFonts w:ascii="Times New Roman" w:hAnsi="Times New Roman" w:cs="Times New Roman"/>
          <w:sz w:val="28"/>
          <w:szCs w:val="28"/>
        </w:rPr>
        <w:t>01/01-2212 от 0</w:t>
      </w:r>
      <w:r w:rsidRPr="00942E1C">
        <w:rPr>
          <w:rFonts w:ascii="Times New Roman" w:hAnsi="Times New Roman" w:cs="Times New Roman"/>
          <w:sz w:val="28"/>
          <w:szCs w:val="28"/>
        </w:rPr>
        <w:t>8.0</w:t>
      </w:r>
      <w:r w:rsidR="00942E1C" w:rsidRPr="00942E1C">
        <w:rPr>
          <w:rFonts w:ascii="Times New Roman" w:hAnsi="Times New Roman" w:cs="Times New Roman"/>
          <w:sz w:val="28"/>
          <w:szCs w:val="28"/>
        </w:rPr>
        <w:t>7</w:t>
      </w:r>
      <w:r w:rsidR="00190973" w:rsidRPr="00942E1C">
        <w:rPr>
          <w:rFonts w:ascii="Times New Roman" w:hAnsi="Times New Roman" w:cs="Times New Roman"/>
          <w:sz w:val="28"/>
          <w:szCs w:val="28"/>
        </w:rPr>
        <w:t>.2021г. (</w:t>
      </w:r>
      <w:proofErr w:type="spellStart"/>
      <w:r w:rsidR="00190973" w:rsidRPr="00942E1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90973" w:rsidRPr="00942E1C">
        <w:rPr>
          <w:rFonts w:ascii="Times New Roman" w:hAnsi="Times New Roman" w:cs="Times New Roman"/>
          <w:sz w:val="28"/>
          <w:szCs w:val="28"/>
        </w:rPr>
        <w:t>. № 01-555/21-0 от 08.07</w:t>
      </w:r>
      <w:r w:rsidRPr="00942E1C">
        <w:rPr>
          <w:rFonts w:ascii="Times New Roman" w:hAnsi="Times New Roman" w:cs="Times New Roman"/>
          <w:sz w:val="28"/>
          <w:szCs w:val="28"/>
        </w:rPr>
        <w:t>.2021г.).</w:t>
      </w:r>
    </w:p>
    <w:p w:rsidR="006E5392" w:rsidRPr="00BA246C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</w:t>
      </w:r>
      <w:r w:rsidR="00CE0648">
        <w:rPr>
          <w:rFonts w:ascii="Times New Roman" w:hAnsi="Times New Roman" w:cs="Times New Roman"/>
          <w:sz w:val="28"/>
          <w:szCs w:val="28"/>
        </w:rPr>
        <w:t>АО «Сочигоргаз» с июл</w:t>
      </w:r>
      <w:r>
        <w:rPr>
          <w:rFonts w:ascii="Times New Roman" w:hAnsi="Times New Roman" w:cs="Times New Roman"/>
          <w:sz w:val="28"/>
          <w:szCs w:val="28"/>
        </w:rPr>
        <w:t xml:space="preserve">я 2021 года на </w:t>
      </w:r>
      <w:r w:rsidR="00190973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брь 2021 года.</w:t>
      </w:r>
    </w:p>
    <w:p w:rsidR="006E5392" w:rsidRDefault="006E5392" w:rsidP="006E5392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E5392" w:rsidRDefault="006E5392" w:rsidP="006E5392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E5392" w:rsidRDefault="006E5392" w:rsidP="006E5392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E5392" w:rsidRPr="007D5496" w:rsidRDefault="006E5392" w:rsidP="006E5392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CE0648">
        <w:rPr>
          <w:rFonts w:ascii="Times New Roman" w:hAnsi="Times New Roman" w:cs="Times New Roman"/>
          <w:sz w:val="28"/>
          <w:szCs w:val="28"/>
        </w:rPr>
        <w:t>АО «Сочигоргаз»</w:t>
      </w:r>
      <w:r w:rsidR="00190973">
        <w:rPr>
          <w:rFonts w:ascii="Times New Roman" w:hAnsi="Times New Roman" w:cs="Times New Roman"/>
          <w:sz w:val="28"/>
          <w:szCs w:val="28"/>
        </w:rPr>
        <w:t>- октя</w:t>
      </w:r>
      <w:r>
        <w:rPr>
          <w:rFonts w:ascii="Times New Roman" w:hAnsi="Times New Roman" w:cs="Times New Roman"/>
          <w:sz w:val="28"/>
          <w:szCs w:val="28"/>
        </w:rPr>
        <w:t>брь 2021 года.</w:t>
      </w:r>
    </w:p>
    <w:p w:rsidR="006E5392" w:rsidRPr="00637199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 w:rsidR="00CE0648">
        <w:rPr>
          <w:rFonts w:ascii="Times New Roman" w:hAnsi="Times New Roman" w:cs="Times New Roman"/>
          <w:sz w:val="28"/>
          <w:szCs w:val="28"/>
        </w:rPr>
        <w:t xml:space="preserve"> в редакции от 08.07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 w:rsidR="00CE0648">
        <w:rPr>
          <w:rFonts w:ascii="Times New Roman" w:hAnsi="Times New Roman" w:cs="Times New Roman"/>
          <w:sz w:val="28"/>
          <w:szCs w:val="28"/>
        </w:rPr>
        <w:t xml:space="preserve"> в редакции от 08.07</w:t>
      </w:r>
      <w:r>
        <w:rPr>
          <w:rFonts w:ascii="Times New Roman" w:hAnsi="Times New Roman" w:cs="Times New Roman"/>
          <w:sz w:val="28"/>
          <w:szCs w:val="28"/>
        </w:rPr>
        <w:t xml:space="preserve">.2021г.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6E5392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92" w:rsidRPr="00085014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0973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C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2A28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5D1A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5392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2E1C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648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AC17-3334-46F1-9E11-F784BFF4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5</cp:revision>
  <cp:lastPrinted>2021-04-08T08:15:00Z</cp:lastPrinted>
  <dcterms:created xsi:type="dcterms:W3CDTF">2021-07-07T10:20:00Z</dcterms:created>
  <dcterms:modified xsi:type="dcterms:W3CDTF">2021-07-08T07:34:00Z</dcterms:modified>
</cp:coreProperties>
</file>