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439F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4D3E65">
        <w:rPr>
          <w:rFonts w:ascii="Times New Roman" w:hAnsi="Times New Roman" w:cs="Times New Roman"/>
          <w:sz w:val="28"/>
          <w:szCs w:val="28"/>
        </w:rPr>
        <w:t>555</w:t>
      </w:r>
    </w:p>
    <w:p w:rsidR="00BA1B17" w:rsidRDefault="00FE196F" w:rsidP="0091439F">
      <w:pPr>
        <w:pStyle w:val="ConsPlusNonformat"/>
        <w:widowControl/>
        <w:spacing w:after="120"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35EC6" w:rsidRDefault="00B35EC6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4D3E65">
        <w:rPr>
          <w:rFonts w:ascii="Times New Roman" w:hAnsi="Times New Roman" w:cs="Times New Roman"/>
          <w:sz w:val="28"/>
          <w:szCs w:val="28"/>
        </w:rPr>
        <w:t>2</w:t>
      </w:r>
      <w:r w:rsidR="00452A28">
        <w:rPr>
          <w:rFonts w:ascii="Times New Roman" w:hAnsi="Times New Roman" w:cs="Times New Roman"/>
          <w:sz w:val="28"/>
          <w:szCs w:val="28"/>
        </w:rPr>
        <w:t>8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452A28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 2021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4D3E65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14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D3E65">
        <w:rPr>
          <w:rFonts w:ascii="Times New Roman" w:hAnsi="Times New Roman" w:cs="Times New Roman"/>
          <w:sz w:val="28"/>
          <w:szCs w:val="28"/>
        </w:rPr>
        <w:t>окончания заседания: 15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4D3E65">
        <w:rPr>
          <w:rFonts w:ascii="Times New Roman" w:hAnsi="Times New Roman" w:cs="Times New Roman"/>
          <w:sz w:val="28"/>
          <w:szCs w:val="28"/>
        </w:rPr>
        <w:t>00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6E5392" w:rsidRDefault="006E5392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B14C6C" w:rsidRDefault="00B14C6C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E5392" w:rsidRDefault="006E5392" w:rsidP="006E5392">
      <w:pPr>
        <w:pStyle w:val="ab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2021 году</w:t>
      </w:r>
    </w:p>
    <w:p w:rsidR="002E4D56" w:rsidRDefault="002E4D56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6E5392" w:rsidRDefault="006E5392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392" w:rsidRPr="007D5496" w:rsidRDefault="006E5392" w:rsidP="006E5392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6E5392" w:rsidRDefault="006E5392" w:rsidP="006E5392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6E5392" w:rsidRDefault="006E5392" w:rsidP="006E5392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письмом члена Ассоциации СРО «ГС.П» </w:t>
      </w:r>
      <w:r w:rsidR="00CE0648">
        <w:rPr>
          <w:rFonts w:ascii="Times New Roman" w:hAnsi="Times New Roman" w:cs="Times New Roman"/>
          <w:sz w:val="28"/>
          <w:szCs w:val="28"/>
        </w:rPr>
        <w:t>Акционерного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F079E">
        <w:rPr>
          <w:rFonts w:ascii="Times New Roman" w:hAnsi="Times New Roman" w:cs="Times New Roman"/>
          <w:sz w:val="28"/>
          <w:szCs w:val="28"/>
        </w:rPr>
        <w:t>ЕКАТЕРИНБУРГГАЗ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6F079E" w:rsidRPr="006F079E">
        <w:rPr>
          <w:rFonts w:ascii="Times New Roman" w:hAnsi="Times New Roman" w:cs="Times New Roman"/>
          <w:sz w:val="28"/>
          <w:szCs w:val="28"/>
        </w:rPr>
        <w:t>6608005130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6F079E" w:rsidRPr="006F079E">
        <w:rPr>
          <w:rFonts w:ascii="Times New Roman" w:hAnsi="Times New Roman" w:cs="Times New Roman"/>
          <w:sz w:val="28"/>
          <w:szCs w:val="28"/>
        </w:rPr>
        <w:t>1026605390668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6F079E" w:rsidRPr="006F079E">
        <w:rPr>
          <w:rFonts w:ascii="Times New Roman" w:hAnsi="Times New Roman" w:cs="Times New Roman"/>
          <w:sz w:val="28"/>
          <w:szCs w:val="28"/>
        </w:rPr>
        <w:t xml:space="preserve">620026, Свердловская область, г. Екатеринбург, ул. </w:t>
      </w:r>
      <w:r w:rsidR="006F079E" w:rsidRPr="006F079E">
        <w:rPr>
          <w:rFonts w:ascii="Times New Roman" w:hAnsi="Times New Roman" w:cs="Times New Roman"/>
          <w:sz w:val="28"/>
          <w:szCs w:val="28"/>
        </w:rPr>
        <w:lastRenderedPageBreak/>
        <w:t>Белинского, строение 37</w:t>
      </w:r>
      <w:r w:rsidRPr="00942E1C">
        <w:rPr>
          <w:rFonts w:ascii="Times New Roman" w:hAnsi="Times New Roman" w:cs="Times New Roman"/>
          <w:sz w:val="28"/>
          <w:szCs w:val="28"/>
        </w:rPr>
        <w:t xml:space="preserve">, </w:t>
      </w:r>
      <w:r w:rsidR="00CE0648" w:rsidRPr="00942E1C"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6F079E">
        <w:rPr>
          <w:rFonts w:ascii="Times New Roman" w:hAnsi="Times New Roman" w:cs="Times New Roman"/>
          <w:sz w:val="28"/>
          <w:szCs w:val="28"/>
        </w:rPr>
        <w:t>233</w:t>
      </w:r>
      <w:r w:rsidRPr="00942E1C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CE0648" w:rsidRPr="00942E1C">
        <w:rPr>
          <w:rFonts w:ascii="Times New Roman" w:hAnsi="Times New Roman" w:cs="Times New Roman"/>
          <w:sz w:val="28"/>
          <w:szCs w:val="28"/>
        </w:rPr>
        <w:t>– А</w:t>
      </w:r>
      <w:r w:rsidRPr="00942E1C">
        <w:rPr>
          <w:rFonts w:ascii="Times New Roman" w:hAnsi="Times New Roman" w:cs="Times New Roman"/>
          <w:sz w:val="28"/>
          <w:szCs w:val="28"/>
        </w:rPr>
        <w:t>О «</w:t>
      </w:r>
      <w:r w:rsidR="006F079E">
        <w:rPr>
          <w:rFonts w:ascii="Times New Roman" w:hAnsi="Times New Roman" w:cs="Times New Roman"/>
          <w:sz w:val="28"/>
          <w:szCs w:val="28"/>
        </w:rPr>
        <w:t>ЕКАТЕРИНБУРГГАЗ</w:t>
      </w:r>
      <w:r w:rsidRPr="00942E1C">
        <w:rPr>
          <w:rFonts w:ascii="Times New Roman" w:hAnsi="Times New Roman" w:cs="Times New Roman"/>
          <w:sz w:val="28"/>
          <w:szCs w:val="28"/>
        </w:rPr>
        <w:t xml:space="preserve">») о переносе плановой проверки в связи с производственной необходимостью за исх. № </w:t>
      </w:r>
      <w:r w:rsidR="006F079E">
        <w:rPr>
          <w:rFonts w:ascii="Times New Roman" w:hAnsi="Times New Roman" w:cs="Times New Roman"/>
          <w:sz w:val="28"/>
          <w:szCs w:val="28"/>
        </w:rPr>
        <w:t>10068 от 2</w:t>
      </w:r>
      <w:r w:rsidRPr="00942E1C">
        <w:rPr>
          <w:rFonts w:ascii="Times New Roman" w:hAnsi="Times New Roman" w:cs="Times New Roman"/>
          <w:sz w:val="28"/>
          <w:szCs w:val="28"/>
        </w:rPr>
        <w:t>8.0</w:t>
      </w:r>
      <w:r w:rsidR="00942E1C" w:rsidRPr="00942E1C">
        <w:rPr>
          <w:rFonts w:ascii="Times New Roman" w:hAnsi="Times New Roman" w:cs="Times New Roman"/>
          <w:sz w:val="28"/>
          <w:szCs w:val="28"/>
        </w:rPr>
        <w:t>7</w:t>
      </w:r>
      <w:r w:rsidR="00190973" w:rsidRPr="00942E1C">
        <w:rPr>
          <w:rFonts w:ascii="Times New Roman" w:hAnsi="Times New Roman" w:cs="Times New Roman"/>
          <w:sz w:val="28"/>
          <w:szCs w:val="28"/>
        </w:rPr>
        <w:t>.2021г. (</w:t>
      </w:r>
      <w:proofErr w:type="spellStart"/>
      <w:r w:rsidR="00190973" w:rsidRPr="00942E1C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190973" w:rsidRPr="00942E1C">
        <w:rPr>
          <w:rFonts w:ascii="Times New Roman" w:hAnsi="Times New Roman" w:cs="Times New Roman"/>
          <w:sz w:val="28"/>
          <w:szCs w:val="28"/>
        </w:rPr>
        <w:t>. № 01-</w:t>
      </w:r>
      <w:r w:rsidR="006F079E">
        <w:rPr>
          <w:rFonts w:ascii="Times New Roman" w:hAnsi="Times New Roman" w:cs="Times New Roman"/>
          <w:sz w:val="28"/>
          <w:szCs w:val="28"/>
        </w:rPr>
        <w:t>601/21-0 от 2</w:t>
      </w:r>
      <w:r w:rsidR="00190973" w:rsidRPr="00942E1C">
        <w:rPr>
          <w:rFonts w:ascii="Times New Roman" w:hAnsi="Times New Roman" w:cs="Times New Roman"/>
          <w:sz w:val="28"/>
          <w:szCs w:val="28"/>
        </w:rPr>
        <w:t>8.07</w:t>
      </w:r>
      <w:r w:rsidRPr="00942E1C">
        <w:rPr>
          <w:rFonts w:ascii="Times New Roman" w:hAnsi="Times New Roman" w:cs="Times New Roman"/>
          <w:sz w:val="28"/>
          <w:szCs w:val="28"/>
        </w:rPr>
        <w:t>.2021г.).</w:t>
      </w:r>
    </w:p>
    <w:p w:rsidR="006E5392" w:rsidRPr="00BA246C" w:rsidRDefault="006E5392" w:rsidP="006E5392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переносом плановой проверки </w:t>
      </w:r>
      <w:r w:rsidR="00CE0648">
        <w:rPr>
          <w:rFonts w:ascii="Times New Roman" w:hAnsi="Times New Roman" w:cs="Times New Roman"/>
          <w:sz w:val="28"/>
          <w:szCs w:val="28"/>
        </w:rPr>
        <w:t>АО «</w:t>
      </w:r>
      <w:r w:rsidR="006F079E">
        <w:rPr>
          <w:rFonts w:ascii="Times New Roman" w:hAnsi="Times New Roman" w:cs="Times New Roman"/>
          <w:sz w:val="28"/>
          <w:szCs w:val="28"/>
        </w:rPr>
        <w:t>ЕКАТЕРИНБУРГГАЗ</w:t>
      </w:r>
      <w:r w:rsidR="00CE0648">
        <w:rPr>
          <w:rFonts w:ascii="Times New Roman" w:hAnsi="Times New Roman" w:cs="Times New Roman"/>
          <w:sz w:val="28"/>
          <w:szCs w:val="28"/>
        </w:rPr>
        <w:t>» с июл</w:t>
      </w:r>
      <w:r>
        <w:rPr>
          <w:rFonts w:ascii="Times New Roman" w:hAnsi="Times New Roman" w:cs="Times New Roman"/>
          <w:sz w:val="28"/>
          <w:szCs w:val="28"/>
        </w:rPr>
        <w:t xml:space="preserve">я 2021 года на </w:t>
      </w:r>
      <w:r w:rsidR="006F079E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6E5392" w:rsidRDefault="006E5392" w:rsidP="006E5392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6E5392" w:rsidRDefault="006E5392" w:rsidP="006E5392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6E5392" w:rsidRDefault="006E5392" w:rsidP="006E5392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6E5392" w:rsidRPr="007D5496" w:rsidRDefault="006E5392" w:rsidP="006E5392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E5392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6E5392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срок проведения плановой проверки в отношении </w:t>
      </w:r>
      <w:r w:rsidR="00CE0648">
        <w:rPr>
          <w:rFonts w:ascii="Times New Roman" w:hAnsi="Times New Roman" w:cs="Times New Roman"/>
          <w:sz w:val="28"/>
          <w:szCs w:val="28"/>
        </w:rPr>
        <w:t>АО «</w:t>
      </w:r>
      <w:r w:rsidR="006F079E">
        <w:rPr>
          <w:rFonts w:ascii="Times New Roman" w:hAnsi="Times New Roman" w:cs="Times New Roman"/>
          <w:sz w:val="28"/>
          <w:szCs w:val="28"/>
        </w:rPr>
        <w:t>ЕКАТЕРИНБУРГГАЗ</w:t>
      </w:r>
      <w:r w:rsidR="00CE0648">
        <w:rPr>
          <w:rFonts w:ascii="Times New Roman" w:hAnsi="Times New Roman" w:cs="Times New Roman"/>
          <w:sz w:val="28"/>
          <w:szCs w:val="28"/>
        </w:rPr>
        <w:t>»</w:t>
      </w:r>
      <w:r w:rsidR="006F079E">
        <w:rPr>
          <w:rFonts w:ascii="Times New Roman" w:hAnsi="Times New Roman" w:cs="Times New Roman"/>
          <w:sz w:val="28"/>
          <w:szCs w:val="28"/>
        </w:rPr>
        <w:t xml:space="preserve"> </w:t>
      </w:r>
      <w:r w:rsidR="00190973">
        <w:rPr>
          <w:rFonts w:ascii="Times New Roman" w:hAnsi="Times New Roman" w:cs="Times New Roman"/>
          <w:sz w:val="28"/>
          <w:szCs w:val="28"/>
        </w:rPr>
        <w:t xml:space="preserve">- </w:t>
      </w:r>
      <w:r w:rsidR="006F079E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6E5392" w:rsidRPr="00637199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 w:rsidR="00CE0648"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6F079E">
        <w:rPr>
          <w:rFonts w:ascii="Times New Roman" w:hAnsi="Times New Roman" w:cs="Times New Roman"/>
          <w:sz w:val="28"/>
          <w:szCs w:val="28"/>
        </w:rPr>
        <w:t>2</w:t>
      </w:r>
      <w:r w:rsidR="00CE0648">
        <w:rPr>
          <w:rFonts w:ascii="Times New Roman" w:hAnsi="Times New Roman" w:cs="Times New Roman"/>
          <w:sz w:val="28"/>
          <w:szCs w:val="28"/>
        </w:rPr>
        <w:t>8.07</w:t>
      </w:r>
      <w:r>
        <w:rPr>
          <w:rFonts w:ascii="Times New Roman" w:hAnsi="Times New Roman" w:cs="Times New Roman"/>
          <w:sz w:val="28"/>
          <w:szCs w:val="28"/>
        </w:rPr>
        <w:t>.2021г.</w:t>
      </w:r>
    </w:p>
    <w:p w:rsidR="006E5392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 w:rsidR="006F079E">
        <w:rPr>
          <w:rFonts w:ascii="Times New Roman" w:hAnsi="Times New Roman" w:cs="Times New Roman"/>
          <w:sz w:val="28"/>
          <w:szCs w:val="28"/>
        </w:rPr>
        <w:t xml:space="preserve"> в редакции от 2</w:t>
      </w:r>
      <w:bookmarkStart w:id="0" w:name="_GoBack"/>
      <w:bookmarkEnd w:id="0"/>
      <w:r w:rsidR="00CE0648">
        <w:rPr>
          <w:rFonts w:ascii="Times New Roman" w:hAnsi="Times New Roman" w:cs="Times New Roman"/>
          <w:sz w:val="28"/>
          <w:szCs w:val="28"/>
        </w:rPr>
        <w:t>8.07</w:t>
      </w:r>
      <w:r>
        <w:rPr>
          <w:rFonts w:ascii="Times New Roman" w:hAnsi="Times New Roman" w:cs="Times New Roman"/>
          <w:sz w:val="28"/>
          <w:szCs w:val="28"/>
        </w:rPr>
        <w:t xml:space="preserve">.2021г.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6E5392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6E5392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6E5392" w:rsidRDefault="006E5392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392" w:rsidRPr="00085014" w:rsidRDefault="006E5392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974F2A">
      <w:footerReference w:type="even" r:id="rId11"/>
      <w:footerReference w:type="default" r:id="rId12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137"/>
    <w:multiLevelType w:val="hybridMultilevel"/>
    <w:tmpl w:val="1A408E3E"/>
    <w:lvl w:ilvl="0" w:tplc="06C4F6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D14E2346"/>
    <w:lvl w:ilvl="0" w:tplc="96CC8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07F98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0973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C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5242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2A28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3E65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5D1A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A2F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5392"/>
    <w:rsid w:val="006E7200"/>
    <w:rsid w:val="006E7280"/>
    <w:rsid w:val="006F079E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2582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2E1C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F2A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C6C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5EC6"/>
    <w:rsid w:val="00B37D6F"/>
    <w:rsid w:val="00B40C44"/>
    <w:rsid w:val="00B438F6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8DB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648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59C2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3DD6-E6A3-458F-819A-3A458207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3</cp:revision>
  <cp:lastPrinted>2021-04-08T08:15:00Z</cp:lastPrinted>
  <dcterms:created xsi:type="dcterms:W3CDTF">2021-07-28T11:47:00Z</dcterms:created>
  <dcterms:modified xsi:type="dcterms:W3CDTF">2021-07-28T11:51:00Z</dcterms:modified>
</cp:coreProperties>
</file>