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A97F06">
        <w:rPr>
          <w:rFonts w:ascii="Times New Roman" w:hAnsi="Times New Roman" w:cs="Times New Roman"/>
          <w:sz w:val="28"/>
          <w:szCs w:val="28"/>
        </w:rPr>
        <w:t>573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4B3A1C" w:rsidRDefault="004B3A1C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A97F06">
        <w:rPr>
          <w:rFonts w:ascii="Times New Roman" w:hAnsi="Times New Roman" w:cs="Times New Roman"/>
          <w:sz w:val="28"/>
          <w:szCs w:val="28"/>
        </w:rPr>
        <w:t>0</w:t>
      </w:r>
      <w:r w:rsidR="00B162EF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A97F06">
        <w:rPr>
          <w:rFonts w:ascii="Times New Roman" w:hAnsi="Times New Roman" w:cs="Times New Roman"/>
          <w:sz w:val="28"/>
          <w:szCs w:val="28"/>
        </w:rPr>
        <w:t>февра</w:t>
      </w:r>
      <w:r>
        <w:rPr>
          <w:rFonts w:ascii="Times New Roman" w:hAnsi="Times New Roman" w:cs="Times New Roman"/>
          <w:sz w:val="28"/>
          <w:szCs w:val="28"/>
        </w:rPr>
        <w:t>ля 202</w:t>
      </w:r>
      <w:r w:rsidR="00A97F06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A97F06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E0611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A97F06">
        <w:rPr>
          <w:rFonts w:ascii="Times New Roman" w:hAnsi="Times New Roman" w:cs="Times New Roman"/>
          <w:sz w:val="28"/>
          <w:szCs w:val="28"/>
        </w:rPr>
        <w:t>10:20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B162EF" w:rsidP="0091439F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4D46B5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B162EF" w:rsidRPr="007D5496" w:rsidRDefault="00B162EF" w:rsidP="00B162EF">
      <w:pPr>
        <w:pStyle w:val="ConsPlusNonformat"/>
        <w:widowControl/>
        <w:tabs>
          <w:tab w:val="left" w:pos="851"/>
          <w:tab w:val="left" w:pos="1134"/>
        </w:tabs>
        <w:spacing w:before="120" w:after="1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162EF" w:rsidRPr="007453BF" w:rsidRDefault="00B162EF" w:rsidP="00B162E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A97F06" w:rsidRPr="00A97F06">
        <w:rPr>
          <w:rFonts w:ascii="Times New Roman" w:hAnsi="Times New Roman" w:cs="Times New Roman"/>
          <w:sz w:val="28"/>
          <w:szCs w:val="28"/>
        </w:rPr>
        <w:t>Газстрой Северо-Запад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3BF">
        <w:rPr>
          <w:rFonts w:ascii="Times New Roman" w:hAnsi="Times New Roman" w:cs="Times New Roman"/>
          <w:sz w:val="28"/>
          <w:szCs w:val="28"/>
        </w:rPr>
        <w:t xml:space="preserve"> (ИНН </w:t>
      </w:r>
      <w:r w:rsidR="00A97F06" w:rsidRPr="00A97F06">
        <w:rPr>
          <w:rFonts w:ascii="Times New Roman" w:hAnsi="Times New Roman" w:cs="Times New Roman"/>
          <w:sz w:val="28"/>
          <w:szCs w:val="28"/>
        </w:rPr>
        <w:t>7810495185</w:t>
      </w:r>
      <w:r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97F06" w:rsidRPr="00A97F06">
        <w:rPr>
          <w:rFonts w:ascii="Times New Roman" w:hAnsi="Times New Roman" w:cs="Times New Roman"/>
          <w:sz w:val="28"/>
          <w:szCs w:val="28"/>
        </w:rPr>
        <w:t>1079847077826</w:t>
      </w:r>
      <w:r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53BF">
        <w:t xml:space="preserve"> </w:t>
      </w:r>
      <w:r w:rsidR="00A97F06" w:rsidRPr="00A97F06">
        <w:rPr>
          <w:rFonts w:ascii="Times New Roman" w:hAnsi="Times New Roman" w:cs="Times New Roman"/>
          <w:sz w:val="28"/>
          <w:szCs w:val="28"/>
        </w:rPr>
        <w:t xml:space="preserve">199106, г. Санкт-Петербург, ул. Наличная, д. 6, лит. И, </w:t>
      </w:r>
      <w:proofErr w:type="spellStart"/>
      <w:r w:rsidR="00A97F06" w:rsidRPr="00A97F0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7F06" w:rsidRPr="00A97F06">
        <w:rPr>
          <w:rFonts w:ascii="Times New Roman" w:hAnsi="Times New Roman" w:cs="Times New Roman"/>
          <w:sz w:val="28"/>
          <w:szCs w:val="28"/>
        </w:rPr>
        <w:t>. 306А</w:t>
      </w:r>
      <w:r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>
        <w:rPr>
          <w:rFonts w:ascii="Times New Roman" w:hAnsi="Times New Roman" w:cs="Times New Roman"/>
          <w:sz w:val="28"/>
          <w:szCs w:val="28"/>
        </w:rPr>
        <w:t xml:space="preserve">енов Ассоциации СРО «ГС.П» - </w:t>
      </w:r>
      <w:r w:rsidR="00A97F06">
        <w:rPr>
          <w:rFonts w:ascii="Times New Roman" w:hAnsi="Times New Roman" w:cs="Times New Roman"/>
          <w:sz w:val="28"/>
          <w:szCs w:val="28"/>
        </w:rPr>
        <w:t>91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далее – ОО</w:t>
      </w:r>
      <w:r w:rsidRPr="007453BF">
        <w:rPr>
          <w:rFonts w:ascii="Times New Roman" w:hAnsi="Times New Roman" w:cs="Times New Roman"/>
          <w:sz w:val="28"/>
          <w:szCs w:val="28"/>
        </w:rPr>
        <w:t>О «</w:t>
      </w:r>
      <w:r w:rsidR="00A97F06" w:rsidRPr="00A97F06">
        <w:rPr>
          <w:rFonts w:ascii="Times New Roman" w:hAnsi="Times New Roman" w:cs="Times New Roman"/>
          <w:sz w:val="28"/>
          <w:szCs w:val="28"/>
        </w:rPr>
        <w:t>Газстрой Северо-Запад</w:t>
      </w:r>
      <w:r>
        <w:rPr>
          <w:rFonts w:ascii="Times New Roman" w:hAnsi="Times New Roman" w:cs="Times New Roman"/>
          <w:sz w:val="28"/>
          <w:szCs w:val="28"/>
        </w:rPr>
        <w:t>») об отказе</w:t>
      </w:r>
      <w:r w:rsidRPr="00745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права </w:t>
      </w:r>
      <w:r w:rsidRPr="00B162EF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EF">
        <w:rPr>
          <w:rFonts w:ascii="Times New Roman" w:hAnsi="Times New Roman" w:cs="Times New Roman"/>
          <w:sz w:val="28"/>
          <w:szCs w:val="28"/>
        </w:rPr>
        <w:t>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указанных договоров и </w:t>
      </w:r>
      <w:r w:rsidR="004B3A1C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4B3A1C">
        <w:rPr>
          <w:rFonts w:ascii="Times New Roman" w:hAnsi="Times New Roman" w:cs="Times New Roman"/>
          <w:sz w:val="28"/>
          <w:szCs w:val="28"/>
        </w:rPr>
        <w:lastRenderedPageBreak/>
        <w:t>уменьшения количества специалистов по подготовке проектной документации по причине сложной финансовой ситуации.</w:t>
      </w:r>
    </w:p>
    <w:p w:rsidR="00B162EF" w:rsidRPr="00BA246C" w:rsidRDefault="00B162EF" w:rsidP="00B162E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453BF">
        <w:rPr>
          <w:rFonts w:ascii="Times New Roman" w:hAnsi="Times New Roman" w:cs="Times New Roman"/>
          <w:sz w:val="28"/>
          <w:szCs w:val="28"/>
        </w:rPr>
        <w:t>О «</w:t>
      </w:r>
      <w:r w:rsidR="00A97F06" w:rsidRPr="00A97F06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745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3BF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B162EF">
        <w:rPr>
          <w:rFonts w:ascii="Times New Roman" w:hAnsi="Times New Roman" w:cs="Times New Roman"/>
          <w:sz w:val="28"/>
          <w:szCs w:val="28"/>
        </w:rPr>
        <w:t>ведения о наличии права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 (кроме объектов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энергии)</w:t>
      </w:r>
      <w:r w:rsidRPr="007453BF">
        <w:rPr>
          <w:rFonts w:ascii="Times New Roman" w:hAnsi="Times New Roman" w:cs="Times New Roman"/>
          <w:sz w:val="28"/>
          <w:szCs w:val="28"/>
        </w:rPr>
        <w:t>, содержащиеся в реестре членов Ассоциации СРО «ГС.П» на официальном сайте Ассоциации СРО «ГС.П», и направить информацию об указанных изменениях в Национальное объединение изыскателей и проектировщиков.</w:t>
      </w:r>
    </w:p>
    <w:p w:rsidR="00B162EF" w:rsidRDefault="00B162EF" w:rsidP="00B162E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B162EF" w:rsidRDefault="00B162EF" w:rsidP="00B162E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B162EF" w:rsidRDefault="00B162EF" w:rsidP="00B162E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B162EF" w:rsidRPr="007D5496" w:rsidRDefault="00B162EF" w:rsidP="00B162E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162EF" w:rsidRPr="004D46B5" w:rsidRDefault="00B162EF" w:rsidP="00B162E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453BF">
        <w:rPr>
          <w:rFonts w:ascii="Times New Roman" w:hAnsi="Times New Roman" w:cs="Times New Roman"/>
          <w:sz w:val="28"/>
          <w:szCs w:val="28"/>
        </w:rPr>
        <w:t>О «</w:t>
      </w:r>
      <w:r w:rsidR="00A97F06" w:rsidRPr="00A97F06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745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D46B5">
        <w:rPr>
          <w:rFonts w:ascii="Times New Roman" w:hAnsi="Times New Roman" w:cs="Times New Roman"/>
          <w:sz w:val="28"/>
          <w:szCs w:val="28"/>
        </w:rPr>
        <w:t>в сведения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B162EF" w:rsidRPr="004D46B5" w:rsidRDefault="00B162EF" w:rsidP="00B162E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453BF">
        <w:rPr>
          <w:rFonts w:ascii="Times New Roman" w:hAnsi="Times New Roman" w:cs="Times New Roman"/>
          <w:sz w:val="28"/>
          <w:szCs w:val="28"/>
        </w:rPr>
        <w:t>О «</w:t>
      </w:r>
      <w:r w:rsidR="00A97F06" w:rsidRPr="00A97F06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745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имеет </w:t>
      </w:r>
      <w:r w:rsidRPr="00B162EF">
        <w:rPr>
          <w:rFonts w:ascii="Times New Roman" w:hAnsi="Times New Roman" w:cs="Times New Roman"/>
          <w:sz w:val="28"/>
          <w:szCs w:val="28"/>
        </w:rPr>
        <w:t>права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 (кроме объектов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энергии)</w:t>
      </w:r>
      <w:r w:rsidRPr="007453BF">
        <w:rPr>
          <w:rFonts w:ascii="Times New Roman" w:hAnsi="Times New Roman" w:cs="Times New Roman"/>
          <w:sz w:val="28"/>
          <w:szCs w:val="28"/>
        </w:rPr>
        <w:t>.</w:t>
      </w:r>
    </w:p>
    <w:p w:rsidR="00B162EF" w:rsidRPr="004D46B5" w:rsidRDefault="00B162EF" w:rsidP="00B162E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4D46B5">
        <w:rPr>
          <w:rFonts w:ascii="Times New Roman" w:hAnsi="Times New Roman" w:cs="Times New Roman"/>
          <w:sz w:val="28"/>
          <w:szCs w:val="28"/>
        </w:rPr>
        <w:t xml:space="preserve">сведения на официальном сайте Ассоциации СРО «ГС.П»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453BF">
        <w:rPr>
          <w:rFonts w:ascii="Times New Roman" w:hAnsi="Times New Roman" w:cs="Times New Roman"/>
          <w:sz w:val="28"/>
          <w:szCs w:val="28"/>
        </w:rPr>
        <w:t>О «</w:t>
      </w:r>
      <w:r w:rsidR="00A97F06" w:rsidRPr="00A97F06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7453BF">
        <w:rPr>
          <w:rFonts w:ascii="Times New Roman" w:hAnsi="Times New Roman" w:cs="Times New Roman"/>
          <w:sz w:val="28"/>
          <w:szCs w:val="28"/>
        </w:rPr>
        <w:t>»</w:t>
      </w:r>
      <w:r w:rsidRPr="004D46B5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B162EF" w:rsidRPr="004D46B5" w:rsidRDefault="00B162EF" w:rsidP="00B162E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B162EF" w:rsidRDefault="00B162EF" w:rsidP="00B162EF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0A4DC8" w:rsidRDefault="000A4DC8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DA9" w:rsidRPr="00085014" w:rsidRDefault="00FA1DA9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B3A1C">
      <w:footerReference w:type="even" r:id="rId10"/>
      <w:footerReference w:type="default" r:id="rId11"/>
      <w:pgSz w:w="11906" w:h="16838" w:code="9"/>
      <w:pgMar w:top="1276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A1C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97F06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2EF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A223-5A6F-4D18-8FEE-BEF0974B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6</cp:revision>
  <cp:lastPrinted>2021-04-08T08:15:00Z</cp:lastPrinted>
  <dcterms:created xsi:type="dcterms:W3CDTF">2021-04-13T07:03:00Z</dcterms:created>
  <dcterms:modified xsi:type="dcterms:W3CDTF">2022-02-02T07:56:00Z</dcterms:modified>
</cp:coreProperties>
</file>