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622D4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453807">
        <w:rPr>
          <w:rFonts w:ascii="Times New Roman" w:hAnsi="Times New Roman" w:cs="Times New Roman"/>
          <w:sz w:val="28"/>
          <w:szCs w:val="28"/>
        </w:rPr>
        <w:t>89</w:t>
      </w:r>
    </w:p>
    <w:p w:rsidR="00BA1B17" w:rsidRDefault="00FE196F" w:rsidP="00622D47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53807">
        <w:rPr>
          <w:rFonts w:ascii="Times New Roman" w:hAnsi="Times New Roman" w:cs="Times New Roman"/>
          <w:sz w:val="28"/>
          <w:szCs w:val="28"/>
        </w:rPr>
        <w:t>25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53807">
        <w:rPr>
          <w:rFonts w:ascii="Times New Roman" w:hAnsi="Times New Roman" w:cs="Times New Roman"/>
          <w:sz w:val="28"/>
          <w:szCs w:val="28"/>
        </w:rPr>
        <w:t>июл</w:t>
      </w:r>
      <w:r w:rsidR="00746F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22D47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53807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53807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D074BC">
        <w:rPr>
          <w:rFonts w:ascii="Times New Roman" w:hAnsi="Times New Roman" w:cs="Times New Roman"/>
          <w:sz w:val="28"/>
          <w:szCs w:val="28"/>
        </w:rPr>
        <w:t>30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56662" w:rsidRPr="00085014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256662" w:rsidRPr="00A64581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256662" w:rsidRPr="00A64581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256662" w:rsidRPr="00255776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255776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256662" w:rsidRPr="001C1B93" w:rsidRDefault="00256662" w:rsidP="00622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256662" w:rsidRPr="00637199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256662" w:rsidRPr="007D5496" w:rsidRDefault="00256662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1E84" w:rsidRDefault="00D074BC" w:rsidP="00622D47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="007453BF" w:rsidRPr="004D46B5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</w:p>
    <w:p w:rsidR="002E4D56" w:rsidRDefault="002E4D56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622D47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453807" w:rsidRPr="00453807" w:rsidRDefault="007453BF" w:rsidP="004538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53BF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D074BC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1F7FE7">
        <w:rPr>
          <w:rFonts w:ascii="Times New Roman" w:hAnsi="Times New Roman" w:cs="Times New Roman"/>
          <w:sz w:val="28"/>
          <w:szCs w:val="28"/>
        </w:rPr>
        <w:t xml:space="preserve"> «</w:t>
      </w:r>
      <w:r w:rsidR="00453807" w:rsidRPr="00453807">
        <w:rPr>
          <w:rFonts w:ascii="Times New Roman" w:hAnsi="Times New Roman" w:cs="Times New Roman"/>
          <w:sz w:val="28"/>
          <w:szCs w:val="28"/>
        </w:rPr>
        <w:t>Газпром газораспределение Владимир</w:t>
      </w:r>
      <w:r w:rsidR="001F7FE7">
        <w:rPr>
          <w:rFonts w:ascii="Times New Roman" w:hAnsi="Times New Roman" w:cs="Times New Roman"/>
          <w:sz w:val="28"/>
          <w:szCs w:val="28"/>
        </w:rPr>
        <w:t>»</w:t>
      </w:r>
      <w:r w:rsidRPr="007453BF">
        <w:rPr>
          <w:rFonts w:ascii="Times New Roman" w:hAnsi="Times New Roman" w:cs="Times New Roman"/>
          <w:sz w:val="28"/>
          <w:szCs w:val="28"/>
        </w:rPr>
        <w:t xml:space="preserve"> (ИНН </w:t>
      </w:r>
      <w:r w:rsidR="00453807" w:rsidRPr="00453807">
        <w:rPr>
          <w:rFonts w:ascii="Times New Roman" w:hAnsi="Times New Roman" w:cs="Times New Roman"/>
          <w:sz w:val="28"/>
          <w:szCs w:val="28"/>
        </w:rPr>
        <w:t>3328101380</w:t>
      </w:r>
      <w:r w:rsidRPr="007453BF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53807" w:rsidRPr="00453807">
        <w:rPr>
          <w:rFonts w:ascii="Times New Roman" w:hAnsi="Times New Roman" w:cs="Times New Roman"/>
          <w:sz w:val="28"/>
          <w:szCs w:val="28"/>
        </w:rPr>
        <w:t>1023301461810</w:t>
      </w:r>
      <w:r w:rsidRPr="007453BF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1F7FE7">
        <w:rPr>
          <w:rFonts w:ascii="Times New Roman" w:hAnsi="Times New Roman" w:cs="Times New Roman"/>
          <w:sz w:val="28"/>
          <w:szCs w:val="28"/>
        </w:rPr>
        <w:t>:</w:t>
      </w:r>
      <w:r w:rsidRPr="007453BF">
        <w:t xml:space="preserve"> </w:t>
      </w:r>
      <w:r w:rsidR="00453807" w:rsidRPr="00453807">
        <w:rPr>
          <w:rFonts w:ascii="Times New Roman" w:hAnsi="Times New Roman" w:cs="Times New Roman"/>
          <w:sz w:val="28"/>
          <w:szCs w:val="28"/>
        </w:rPr>
        <w:t>600017, Владимирская область, г. Владимир, ул. Краснознаменная, д. 3</w:t>
      </w:r>
      <w:r w:rsidRPr="007453BF">
        <w:rPr>
          <w:rFonts w:ascii="Times New Roman" w:hAnsi="Times New Roman" w:cs="Times New Roman"/>
          <w:sz w:val="28"/>
          <w:szCs w:val="28"/>
        </w:rPr>
        <w:t>, номер в реестре чл</w:t>
      </w:r>
      <w:r>
        <w:rPr>
          <w:rFonts w:ascii="Times New Roman" w:hAnsi="Times New Roman" w:cs="Times New Roman"/>
          <w:sz w:val="28"/>
          <w:szCs w:val="28"/>
        </w:rPr>
        <w:t xml:space="preserve">енов Ассоциации СРО «ГС.П» - </w:t>
      </w:r>
      <w:r w:rsidR="00453807">
        <w:rPr>
          <w:rFonts w:ascii="Times New Roman" w:hAnsi="Times New Roman" w:cs="Times New Roman"/>
          <w:sz w:val="28"/>
          <w:szCs w:val="28"/>
        </w:rPr>
        <w:t>110</w:t>
      </w:r>
      <w:r w:rsidR="00D074BC">
        <w:rPr>
          <w:rFonts w:ascii="Times New Roman" w:hAnsi="Times New Roman" w:cs="Times New Roman"/>
          <w:sz w:val="28"/>
          <w:szCs w:val="28"/>
        </w:rPr>
        <w:t>, далее – А</w:t>
      </w:r>
      <w:r w:rsidRPr="007453BF">
        <w:rPr>
          <w:rFonts w:ascii="Times New Roman" w:hAnsi="Times New Roman" w:cs="Times New Roman"/>
          <w:sz w:val="28"/>
          <w:szCs w:val="28"/>
        </w:rPr>
        <w:t>О «</w:t>
      </w:r>
      <w:r w:rsidR="00746F71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453807" w:rsidRPr="00453807">
        <w:rPr>
          <w:rFonts w:ascii="Times New Roman" w:hAnsi="Times New Roman" w:cs="Times New Roman"/>
          <w:sz w:val="28"/>
          <w:szCs w:val="28"/>
        </w:rPr>
        <w:t>Владимир</w:t>
      </w:r>
      <w:r w:rsidR="00453807">
        <w:rPr>
          <w:rFonts w:ascii="Times New Roman" w:hAnsi="Times New Roman" w:cs="Times New Roman"/>
          <w:sz w:val="28"/>
          <w:szCs w:val="28"/>
        </w:rPr>
        <w:t xml:space="preserve">»), исх. № 22-06/4177-э от 18.07.2022г., </w:t>
      </w:r>
      <w:proofErr w:type="spellStart"/>
      <w:r w:rsidR="0045380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453807">
        <w:rPr>
          <w:rFonts w:ascii="Times New Roman" w:hAnsi="Times New Roman" w:cs="Times New Roman"/>
          <w:sz w:val="28"/>
          <w:szCs w:val="28"/>
        </w:rPr>
        <w:t xml:space="preserve">. № 01-431/22-0 от 25.07.2022г., </w:t>
      </w:r>
      <w:r w:rsidR="00453807" w:rsidRPr="00453807">
        <w:rPr>
          <w:rFonts w:ascii="Times New Roman" w:hAnsi="Times New Roman" w:cs="Times New Roman"/>
          <w:sz w:val="28"/>
          <w:szCs w:val="28"/>
        </w:rPr>
        <w:t>о повышении уровня ответственности по обязательствам в соответствии с п. 3 ч. 10 ст. 55.16 Градостроительного кодекса Российской Федерации, а именно:</w:t>
      </w:r>
    </w:p>
    <w:p w:rsidR="00453807" w:rsidRPr="00453807" w:rsidRDefault="00453807" w:rsidP="004538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>- АО «Газпром газораспределение Владимир» планирует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триста миллионов рублей (третий уровень ответственности).</w:t>
      </w:r>
    </w:p>
    <w:p w:rsidR="00C000E7" w:rsidRPr="00BA246C" w:rsidRDefault="00453807" w:rsidP="0045380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В связи с тем, что доплата в компенсационный фонд возмещения вреда Ассоциации СРО «ГС.П» АО «Газпром газораспределение Владимир» соответствует заявленному им уровню ответственности по обязательствам (платежное поручение № </w:t>
      </w:r>
      <w:r>
        <w:rPr>
          <w:rFonts w:ascii="Times New Roman" w:hAnsi="Times New Roman" w:cs="Times New Roman"/>
          <w:sz w:val="28"/>
          <w:szCs w:val="28"/>
        </w:rPr>
        <w:t>23417 от 21.07.2022</w:t>
      </w:r>
      <w:r w:rsidRPr="00453807">
        <w:rPr>
          <w:rFonts w:ascii="Times New Roman" w:hAnsi="Times New Roman" w:cs="Times New Roman"/>
          <w:sz w:val="28"/>
          <w:szCs w:val="28"/>
        </w:rPr>
        <w:t xml:space="preserve"> о внесении в компенсационный фонд возмещения вреда средств в размере 350 000 (Трехсот пятидесяти тысяч) рублей), Директор Ассоциации СРО «ГС.П» Данилишин Б.Т. предложил внести в отношении АО «Газпром газорасп</w:t>
      </w:r>
      <w:bookmarkStart w:id="0" w:name="_GoBack"/>
      <w:bookmarkEnd w:id="0"/>
      <w:r w:rsidRPr="00453807">
        <w:rPr>
          <w:rFonts w:ascii="Times New Roman" w:hAnsi="Times New Roman" w:cs="Times New Roman"/>
          <w:sz w:val="28"/>
          <w:szCs w:val="28"/>
        </w:rPr>
        <w:t xml:space="preserve">ределение Владимир» </w:t>
      </w:r>
      <w:r w:rsidRPr="00453807">
        <w:rPr>
          <w:rFonts w:ascii="Times New Roman" w:hAnsi="Times New Roman" w:cs="Times New Roman"/>
          <w:sz w:val="28"/>
          <w:szCs w:val="28"/>
        </w:rPr>
        <w:lastRenderedPageBreak/>
        <w:t>изменения в сведения об уровне ответственности по обязательствам, содержащиеся в реестре членов Ассоциации СРО «ГС.П» на официальном сайте Ассоциации СРО «ГС.П», и направить информацию об указанных изменениях в Национальное объединение изыскателей и проектировщиков.</w:t>
      </w:r>
    </w:p>
    <w:p w:rsidR="00A73448" w:rsidRDefault="00A73448" w:rsidP="00622D47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622D4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622D47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622D4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Внести</w:t>
      </w:r>
      <w:r w:rsidR="00111781">
        <w:rPr>
          <w:rFonts w:ascii="Times New Roman" w:hAnsi="Times New Roman" w:cs="Times New Roman"/>
          <w:sz w:val="28"/>
          <w:szCs w:val="28"/>
        </w:rPr>
        <w:t xml:space="preserve"> </w:t>
      </w:r>
      <w:r w:rsidR="004576A1">
        <w:rPr>
          <w:rFonts w:ascii="Times New Roman" w:hAnsi="Times New Roman" w:cs="Times New Roman"/>
          <w:sz w:val="28"/>
          <w:szCs w:val="28"/>
        </w:rPr>
        <w:t>в</w:t>
      </w:r>
      <w:r w:rsidRPr="004D46B5">
        <w:rPr>
          <w:rFonts w:ascii="Times New Roman" w:hAnsi="Times New Roman" w:cs="Times New Roman"/>
          <w:sz w:val="28"/>
          <w:szCs w:val="28"/>
        </w:rPr>
        <w:t xml:space="preserve"> отношении члена Ассоциации СРО «ГС.П»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453807" w:rsidRPr="00453807">
        <w:rPr>
          <w:rFonts w:ascii="Times New Roman" w:hAnsi="Times New Roman" w:cs="Times New Roman"/>
          <w:sz w:val="28"/>
          <w:szCs w:val="28"/>
        </w:rPr>
        <w:t>Владимир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="00D074BC">
        <w:rPr>
          <w:rFonts w:ascii="Times New Roman" w:hAnsi="Times New Roman" w:cs="Times New Roman"/>
          <w:sz w:val="28"/>
          <w:szCs w:val="28"/>
        </w:rPr>
        <w:t xml:space="preserve"> </w:t>
      </w:r>
      <w:r w:rsidRPr="004D46B5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</w:t>
      </w:r>
      <w:r w:rsidR="004576A1">
        <w:rPr>
          <w:rFonts w:ascii="Times New Roman" w:hAnsi="Times New Roman" w:cs="Times New Roman"/>
          <w:sz w:val="28"/>
          <w:szCs w:val="28"/>
        </w:rPr>
        <w:t>,</w:t>
      </w:r>
      <w:r w:rsidRPr="004D46B5"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 xml:space="preserve">и </w:t>
      </w:r>
      <w:r w:rsidR="004576A1" w:rsidRPr="004D46B5">
        <w:rPr>
          <w:rFonts w:ascii="Times New Roman" w:hAnsi="Times New Roman" w:cs="Times New Roman"/>
          <w:sz w:val="28"/>
          <w:szCs w:val="28"/>
        </w:rPr>
        <w:t xml:space="preserve">в сведения </w:t>
      </w:r>
      <w:r w:rsidRPr="004D46B5">
        <w:rPr>
          <w:rFonts w:ascii="Times New Roman" w:hAnsi="Times New Roman" w:cs="Times New Roman"/>
          <w:sz w:val="28"/>
          <w:szCs w:val="28"/>
        </w:rPr>
        <w:t>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453807" w:rsidRDefault="00453807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807">
        <w:rPr>
          <w:rFonts w:ascii="Times New Roman" w:hAnsi="Times New Roman" w:cs="Times New Roman"/>
          <w:sz w:val="28"/>
          <w:szCs w:val="28"/>
        </w:rPr>
        <w:t xml:space="preserve">- АО «Газпром газораспределение </w:t>
      </w:r>
      <w:r w:rsidRPr="00453807">
        <w:rPr>
          <w:rFonts w:ascii="Times New Roman" w:hAnsi="Times New Roman" w:cs="Times New Roman"/>
          <w:sz w:val="28"/>
          <w:szCs w:val="28"/>
        </w:rPr>
        <w:t>Владимир</w:t>
      </w:r>
      <w:r w:rsidRPr="00453807">
        <w:rPr>
          <w:rFonts w:ascii="Times New Roman" w:hAnsi="Times New Roman" w:cs="Times New Roman"/>
          <w:sz w:val="28"/>
          <w:szCs w:val="28"/>
        </w:rPr>
        <w:t>» вправе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триста миллионов рублей (третий уровень ответственности).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Иные сведения, содержащиеся в реестре членов Ассоциации СРО «ГС.П»</w:t>
      </w:r>
      <w:r w:rsidR="004576A1">
        <w:rPr>
          <w:rFonts w:ascii="Times New Roman" w:hAnsi="Times New Roman" w:cs="Times New Roman"/>
          <w:sz w:val="28"/>
          <w:szCs w:val="28"/>
        </w:rPr>
        <w:t xml:space="preserve">, и </w:t>
      </w:r>
      <w:r w:rsidR="004576A1" w:rsidRPr="004D46B5">
        <w:rPr>
          <w:rFonts w:ascii="Times New Roman" w:hAnsi="Times New Roman" w:cs="Times New Roman"/>
          <w:sz w:val="28"/>
          <w:szCs w:val="28"/>
        </w:rPr>
        <w:t>сведения</w:t>
      </w:r>
      <w:r w:rsidRPr="004D46B5">
        <w:rPr>
          <w:rFonts w:ascii="Times New Roman" w:hAnsi="Times New Roman" w:cs="Times New Roman"/>
          <w:sz w:val="28"/>
          <w:szCs w:val="28"/>
        </w:rPr>
        <w:t xml:space="preserve"> на официальном сайте Ассоциации СРО «ГС.П» в отношении </w:t>
      </w:r>
      <w:r w:rsidR="00D074BC">
        <w:rPr>
          <w:rFonts w:ascii="Times New Roman" w:hAnsi="Times New Roman" w:cs="Times New Roman"/>
          <w:sz w:val="28"/>
          <w:szCs w:val="28"/>
        </w:rPr>
        <w:t>А</w:t>
      </w:r>
      <w:r w:rsidR="00D074BC" w:rsidRPr="007453BF">
        <w:rPr>
          <w:rFonts w:ascii="Times New Roman" w:hAnsi="Times New Roman" w:cs="Times New Roman"/>
          <w:sz w:val="28"/>
          <w:szCs w:val="28"/>
        </w:rPr>
        <w:t>О «</w:t>
      </w:r>
      <w:r w:rsidR="00D074BC" w:rsidRPr="00746F71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r w:rsidR="00453807" w:rsidRPr="00453807">
        <w:rPr>
          <w:rFonts w:ascii="Times New Roman" w:hAnsi="Times New Roman" w:cs="Times New Roman"/>
          <w:sz w:val="28"/>
          <w:szCs w:val="28"/>
        </w:rPr>
        <w:t>Владимир</w:t>
      </w:r>
      <w:r w:rsidR="00D074BC" w:rsidRPr="007453BF">
        <w:rPr>
          <w:rFonts w:ascii="Times New Roman" w:hAnsi="Times New Roman" w:cs="Times New Roman"/>
          <w:sz w:val="28"/>
          <w:szCs w:val="28"/>
        </w:rPr>
        <w:t>»</w:t>
      </w:r>
      <w:r w:rsidRPr="004D46B5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7453BF" w:rsidRPr="004D46B5" w:rsidRDefault="007453BF" w:rsidP="00622D4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6B5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7453BF" w:rsidRDefault="007453BF" w:rsidP="00622D4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</w:t>
      </w:r>
      <w:r w:rsidR="001117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11781">
        <w:rPr>
          <w:rFonts w:ascii="Times New Roman" w:hAnsi="Times New Roman" w:cs="Times New Roman"/>
          <w:sz w:val="28"/>
          <w:szCs w:val="28"/>
        </w:rPr>
        <w:t>55.17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в день принятия указанного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48" w:rsidRDefault="00A73448" w:rsidP="00622D4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074BC" w:rsidRDefault="00D074BC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622D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622D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53807">
      <w:footerReference w:type="even" r:id="rId10"/>
      <w:footerReference w:type="default" r:id="rId11"/>
      <w:pgSz w:w="11906" w:h="16838" w:code="9"/>
      <w:pgMar w:top="1134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4BD2-0957-4B8C-89E2-6C1E7452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486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15</cp:revision>
  <cp:lastPrinted>2017-02-21T06:50:00Z</cp:lastPrinted>
  <dcterms:created xsi:type="dcterms:W3CDTF">2020-08-06T06:48:00Z</dcterms:created>
  <dcterms:modified xsi:type="dcterms:W3CDTF">2022-07-25T06:49:00Z</dcterms:modified>
</cp:coreProperties>
</file>