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F65357">
        <w:rPr>
          <w:rFonts w:ascii="Times New Roman" w:hAnsi="Times New Roman" w:cs="Times New Roman"/>
          <w:sz w:val="28"/>
          <w:szCs w:val="28"/>
        </w:rPr>
        <w:t>60</w:t>
      </w:r>
      <w:r w:rsidR="004F6F46">
        <w:rPr>
          <w:rFonts w:ascii="Times New Roman" w:hAnsi="Times New Roman" w:cs="Times New Roman"/>
          <w:sz w:val="28"/>
          <w:szCs w:val="28"/>
        </w:rPr>
        <w:t>3</w:t>
      </w:r>
    </w:p>
    <w:p w:rsidR="00BA1B17" w:rsidRDefault="00FE196F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82F44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4F6F46" w:rsidRPr="00C82F44">
        <w:rPr>
          <w:rFonts w:ascii="Times New Roman" w:hAnsi="Times New Roman" w:cs="Times New Roman"/>
          <w:sz w:val="28"/>
          <w:szCs w:val="28"/>
        </w:rPr>
        <w:t>22</w:t>
      </w:r>
      <w:r w:rsidRPr="00C82F44">
        <w:rPr>
          <w:rFonts w:ascii="Times New Roman" w:hAnsi="Times New Roman" w:cs="Times New Roman"/>
          <w:sz w:val="28"/>
          <w:szCs w:val="28"/>
        </w:rPr>
        <w:t xml:space="preserve">» </w:t>
      </w:r>
      <w:r w:rsidR="004F6F46" w:rsidRPr="00C82F44">
        <w:rPr>
          <w:rFonts w:ascii="Times New Roman" w:hAnsi="Times New Roman" w:cs="Times New Roman"/>
          <w:sz w:val="28"/>
          <w:szCs w:val="28"/>
        </w:rPr>
        <w:t>декабря 2022</w:t>
      </w:r>
      <w:r w:rsidRPr="00C82F4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B668CD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09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E31F81">
        <w:rPr>
          <w:rFonts w:ascii="Times New Roman" w:hAnsi="Times New Roman" w:cs="Times New Roman"/>
          <w:sz w:val="28"/>
          <w:szCs w:val="28"/>
        </w:rPr>
        <w:t>0</w:t>
      </w:r>
      <w:r w:rsidR="002E0611">
        <w:rPr>
          <w:rFonts w:ascii="Times New Roman" w:hAnsi="Times New Roman" w:cs="Times New Roman"/>
          <w:sz w:val="28"/>
          <w:szCs w:val="28"/>
        </w:rPr>
        <w:t>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B668CD">
        <w:rPr>
          <w:rFonts w:ascii="Times New Roman" w:hAnsi="Times New Roman" w:cs="Times New Roman"/>
          <w:sz w:val="28"/>
          <w:szCs w:val="28"/>
        </w:rPr>
        <w:t>09</w:t>
      </w:r>
      <w:r w:rsidR="00F65357">
        <w:rPr>
          <w:rFonts w:ascii="Times New Roman" w:hAnsi="Times New Roman" w:cs="Times New Roman"/>
          <w:sz w:val="28"/>
          <w:szCs w:val="28"/>
        </w:rPr>
        <w:t>:3</w:t>
      </w:r>
      <w:r w:rsidR="00D3060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02333" w:rsidRPr="00637199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439F" w:rsidRDefault="00C000E7" w:rsidP="00B668CD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7086F">
        <w:rPr>
          <w:sz w:val="28"/>
          <w:szCs w:val="28"/>
        </w:rPr>
        <w:t>Рассмотрение заявлени</w:t>
      </w:r>
      <w:r w:rsidR="00D3060C">
        <w:rPr>
          <w:sz w:val="28"/>
          <w:szCs w:val="28"/>
        </w:rPr>
        <w:t>я</w:t>
      </w:r>
      <w:r>
        <w:rPr>
          <w:sz w:val="28"/>
          <w:szCs w:val="28"/>
        </w:rPr>
        <w:t xml:space="preserve"> о приеме в члены </w:t>
      </w:r>
      <w:r w:rsidRPr="007D5496">
        <w:rPr>
          <w:sz w:val="28"/>
          <w:szCs w:val="28"/>
        </w:rPr>
        <w:t>Ассоциации СРО «ГС.П»</w:t>
      </w:r>
    </w:p>
    <w:p w:rsidR="002E4D56" w:rsidRDefault="002E4D56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E31F81" w:rsidRDefault="00E31F81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FDB" w:rsidRPr="007D5496" w:rsidRDefault="00693FDB" w:rsidP="00B668CD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B668CD" w:rsidRPr="00B668CD" w:rsidRDefault="00B668CD" w:rsidP="00184C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рассмотрении заявления </w:t>
      </w:r>
      <w:r w:rsidR="004F6F46">
        <w:rPr>
          <w:rFonts w:ascii="Times New Roman" w:hAnsi="Times New Roman" w:cs="Times New Roman"/>
          <w:sz w:val="28"/>
          <w:szCs w:val="28"/>
        </w:rPr>
        <w:t>О</w:t>
      </w:r>
      <w:r w:rsidRPr="00B668CD">
        <w:rPr>
          <w:rFonts w:ascii="Times New Roman" w:hAnsi="Times New Roman" w:cs="Times New Roman"/>
          <w:sz w:val="28"/>
          <w:szCs w:val="28"/>
        </w:rPr>
        <w:t xml:space="preserve">бщества </w:t>
      </w:r>
      <w:r w:rsidR="004F6F46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</w:t>
      </w:r>
      <w:r w:rsidRPr="00B668CD">
        <w:rPr>
          <w:rFonts w:ascii="Times New Roman" w:hAnsi="Times New Roman" w:cs="Times New Roman"/>
          <w:sz w:val="28"/>
          <w:szCs w:val="28"/>
        </w:rPr>
        <w:t>«</w:t>
      </w:r>
      <w:r w:rsidR="00184CE5">
        <w:rPr>
          <w:rFonts w:ascii="Times New Roman" w:hAnsi="Times New Roman" w:cs="Times New Roman"/>
          <w:sz w:val="28"/>
          <w:szCs w:val="28"/>
        </w:rPr>
        <w:t xml:space="preserve">Газпром </w:t>
      </w:r>
      <w:r w:rsidR="004F6F46">
        <w:rPr>
          <w:rFonts w:ascii="Times New Roman" w:hAnsi="Times New Roman" w:cs="Times New Roman"/>
          <w:sz w:val="28"/>
          <w:szCs w:val="28"/>
        </w:rPr>
        <w:t>межрегионгаз инжиниринг</w:t>
      </w:r>
      <w:r w:rsidRPr="00B668CD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4F6F46" w:rsidRPr="004F6F46">
        <w:rPr>
          <w:rFonts w:ascii="Times New Roman" w:hAnsi="Times New Roman" w:cs="Times New Roman"/>
          <w:sz w:val="28"/>
          <w:szCs w:val="28"/>
        </w:rPr>
        <w:t>7802664778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4F6F46" w:rsidRPr="004F6F46">
        <w:rPr>
          <w:rFonts w:ascii="Times New Roman" w:hAnsi="Times New Roman" w:cs="Times New Roman"/>
          <w:sz w:val="28"/>
          <w:szCs w:val="28"/>
        </w:rPr>
        <w:t>1187847129612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4F6F46" w:rsidRPr="004F6F46">
        <w:rPr>
          <w:rFonts w:ascii="Times New Roman" w:hAnsi="Times New Roman" w:cs="Times New Roman"/>
          <w:sz w:val="28"/>
          <w:szCs w:val="28"/>
        </w:rPr>
        <w:t xml:space="preserve">197046, </w:t>
      </w:r>
      <w:r w:rsidR="004F6F46">
        <w:rPr>
          <w:rFonts w:ascii="Times New Roman" w:hAnsi="Times New Roman" w:cs="Times New Roman"/>
          <w:sz w:val="28"/>
          <w:szCs w:val="28"/>
        </w:rPr>
        <w:t>г. Санкт-Петербург</w:t>
      </w:r>
      <w:r w:rsidR="004F6F46" w:rsidRPr="004F6F46">
        <w:rPr>
          <w:rFonts w:ascii="Times New Roman" w:hAnsi="Times New Roman" w:cs="Times New Roman"/>
          <w:sz w:val="28"/>
          <w:szCs w:val="28"/>
        </w:rPr>
        <w:t>, внутригородская территория (внутригородское муниципальное образование) города федеральног</w:t>
      </w:r>
      <w:r w:rsidR="004F6F46">
        <w:rPr>
          <w:rFonts w:ascii="Times New Roman" w:hAnsi="Times New Roman" w:cs="Times New Roman"/>
          <w:sz w:val="28"/>
          <w:szCs w:val="28"/>
        </w:rPr>
        <w:t>о значения муниципальный округ Посадский, пер Певческий, д. 12, литера А</w:t>
      </w:r>
      <w:r w:rsidR="004F6F46" w:rsidRPr="004F6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6F46" w:rsidRPr="004F6F46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="004F6F46" w:rsidRPr="004F6F46">
        <w:rPr>
          <w:rFonts w:ascii="Times New Roman" w:hAnsi="Times New Roman" w:cs="Times New Roman"/>
          <w:sz w:val="28"/>
          <w:szCs w:val="28"/>
        </w:rPr>
        <w:t>. 810</w:t>
      </w:r>
      <w:r w:rsidR="004F6F46">
        <w:rPr>
          <w:rFonts w:ascii="Times New Roman" w:hAnsi="Times New Roman" w:cs="Times New Roman"/>
          <w:sz w:val="28"/>
          <w:szCs w:val="28"/>
        </w:rPr>
        <w:t>, далее – ОО</w:t>
      </w:r>
      <w:r w:rsidRPr="00B668CD">
        <w:rPr>
          <w:rFonts w:ascii="Times New Roman" w:hAnsi="Times New Roman" w:cs="Times New Roman"/>
          <w:sz w:val="28"/>
          <w:szCs w:val="28"/>
        </w:rPr>
        <w:t>О «</w:t>
      </w:r>
      <w:r w:rsidR="004F6F46">
        <w:rPr>
          <w:rFonts w:ascii="Times New Roman" w:hAnsi="Times New Roman" w:cs="Times New Roman"/>
          <w:sz w:val="28"/>
          <w:szCs w:val="28"/>
        </w:rPr>
        <w:t>Газпром межрегионгаз инжиниринг</w:t>
      </w:r>
      <w:r w:rsidRPr="00B668CD">
        <w:rPr>
          <w:rFonts w:ascii="Times New Roman" w:hAnsi="Times New Roman" w:cs="Times New Roman"/>
          <w:sz w:val="28"/>
          <w:szCs w:val="28"/>
        </w:rPr>
        <w:t>») о приеме в члены Ассоциации Саморегулируемая организация «Газораспределительная система. Проектирование»: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1) документы, предусмотренные п. 2.2 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взносов, предоставлены в полном объеме и соответствуют требованиям к оформлению и передаче;</w:t>
      </w:r>
    </w:p>
    <w:p w:rsidR="00B668CD" w:rsidRPr="00B668CD" w:rsidRDefault="00B668CD" w:rsidP="004F6F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2) согласно сведениям </w:t>
      </w:r>
      <w:r w:rsidR="00184CE5">
        <w:rPr>
          <w:rFonts w:ascii="Times New Roman" w:hAnsi="Times New Roman" w:cs="Times New Roman"/>
          <w:sz w:val="28"/>
          <w:szCs w:val="28"/>
        </w:rPr>
        <w:t>из Единого реестра</w:t>
      </w:r>
      <w:r w:rsidR="00184CE5"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="004F6F46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="004F6F46">
        <w:rPr>
          <w:rFonts w:ascii="Times New Roman" w:hAnsi="Times New Roman" w:cs="Times New Roman"/>
          <w:sz w:val="28"/>
          <w:szCs w:val="28"/>
        </w:rPr>
        <w:t xml:space="preserve">никогда не </w:t>
      </w:r>
      <w:r w:rsidRPr="00B668CD">
        <w:rPr>
          <w:rFonts w:ascii="Times New Roman" w:hAnsi="Times New Roman" w:cs="Times New Roman"/>
          <w:sz w:val="28"/>
          <w:szCs w:val="28"/>
        </w:rPr>
        <w:t xml:space="preserve">являлось </w:t>
      </w:r>
      <w:r w:rsidR="004F6F46">
        <w:rPr>
          <w:rFonts w:ascii="Times New Roman" w:hAnsi="Times New Roman" w:cs="Times New Roman"/>
          <w:sz w:val="28"/>
          <w:szCs w:val="28"/>
        </w:rPr>
        <w:t xml:space="preserve">и не является </w:t>
      </w:r>
      <w:r w:rsidRPr="00B668CD">
        <w:rPr>
          <w:rFonts w:ascii="Times New Roman" w:hAnsi="Times New Roman" w:cs="Times New Roman"/>
          <w:sz w:val="28"/>
          <w:szCs w:val="28"/>
        </w:rPr>
        <w:t xml:space="preserve">членом какой-либо саморегулируемой организации, основанной на членстве лиц, осуществляющих подготовку </w:t>
      </w:r>
      <w:r w:rsidRPr="00B668CD">
        <w:rPr>
          <w:rFonts w:ascii="Times New Roman" w:hAnsi="Times New Roman" w:cs="Times New Roman"/>
          <w:sz w:val="28"/>
          <w:szCs w:val="28"/>
        </w:rPr>
        <w:lastRenderedPageBreak/>
        <w:t>проектной документации;</w:t>
      </w:r>
    </w:p>
    <w:p w:rsidR="00B668CD" w:rsidRPr="00B668CD" w:rsidRDefault="00B668CD" w:rsidP="00D951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3) </w:t>
      </w:r>
      <w:r w:rsidR="004F6F46">
        <w:rPr>
          <w:rFonts w:ascii="Times New Roman" w:hAnsi="Times New Roman" w:cs="Times New Roman"/>
          <w:sz w:val="28"/>
          <w:szCs w:val="28"/>
        </w:rPr>
        <w:t>ОО</w:t>
      </w:r>
      <w:r w:rsidR="004F6F46" w:rsidRPr="00B668CD">
        <w:rPr>
          <w:rFonts w:ascii="Times New Roman" w:hAnsi="Times New Roman" w:cs="Times New Roman"/>
          <w:sz w:val="28"/>
          <w:szCs w:val="28"/>
        </w:rPr>
        <w:t>О «</w:t>
      </w:r>
      <w:r w:rsidR="004F6F46">
        <w:rPr>
          <w:rFonts w:ascii="Times New Roman" w:hAnsi="Times New Roman" w:cs="Times New Roman"/>
          <w:sz w:val="28"/>
          <w:szCs w:val="28"/>
        </w:rPr>
        <w:t>Газпром межрегионгаз инжиниринг</w:t>
      </w:r>
      <w:r w:rsidR="004F6F46" w:rsidRPr="00B668CD">
        <w:rPr>
          <w:rFonts w:ascii="Times New Roman" w:hAnsi="Times New Roman" w:cs="Times New Roman"/>
          <w:sz w:val="28"/>
          <w:szCs w:val="28"/>
        </w:rPr>
        <w:t>»</w:t>
      </w:r>
      <w:r w:rsidR="004F6F46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было зарегистрировано </w:t>
      </w:r>
      <w:r w:rsidR="001408B9">
        <w:rPr>
          <w:rFonts w:ascii="Times New Roman" w:hAnsi="Times New Roman" w:cs="Times New Roman"/>
          <w:sz w:val="28"/>
          <w:szCs w:val="28"/>
        </w:rPr>
        <w:t>Межрайонной инспекцией</w:t>
      </w:r>
      <w:r w:rsidR="001408B9" w:rsidRPr="001408B9">
        <w:rPr>
          <w:rFonts w:ascii="Times New Roman" w:hAnsi="Times New Roman" w:cs="Times New Roman"/>
          <w:sz w:val="28"/>
          <w:szCs w:val="28"/>
        </w:rPr>
        <w:t xml:space="preserve"> Федеральной</w:t>
      </w:r>
      <w:r w:rsidR="001408B9">
        <w:rPr>
          <w:rFonts w:ascii="Times New Roman" w:hAnsi="Times New Roman" w:cs="Times New Roman"/>
          <w:sz w:val="28"/>
          <w:szCs w:val="28"/>
        </w:rPr>
        <w:t xml:space="preserve"> </w:t>
      </w:r>
      <w:r w:rsidR="001408B9" w:rsidRPr="001408B9">
        <w:rPr>
          <w:rFonts w:ascii="Times New Roman" w:hAnsi="Times New Roman" w:cs="Times New Roman"/>
          <w:sz w:val="28"/>
          <w:szCs w:val="28"/>
        </w:rPr>
        <w:t>налоговой службы №</w:t>
      </w:r>
      <w:r w:rsidR="001408B9">
        <w:rPr>
          <w:rFonts w:ascii="Times New Roman" w:hAnsi="Times New Roman" w:cs="Times New Roman"/>
          <w:sz w:val="28"/>
          <w:szCs w:val="28"/>
        </w:rPr>
        <w:t xml:space="preserve"> </w:t>
      </w:r>
      <w:r w:rsidR="001408B9" w:rsidRPr="001408B9">
        <w:rPr>
          <w:rFonts w:ascii="Times New Roman" w:hAnsi="Times New Roman" w:cs="Times New Roman"/>
          <w:sz w:val="28"/>
          <w:szCs w:val="28"/>
        </w:rPr>
        <w:t>15 по Санкт</w:t>
      </w:r>
      <w:r w:rsidR="001408B9">
        <w:rPr>
          <w:rFonts w:ascii="Times New Roman" w:hAnsi="Times New Roman" w:cs="Times New Roman"/>
          <w:sz w:val="28"/>
          <w:szCs w:val="28"/>
        </w:rPr>
        <w:t>-Петербургу</w:t>
      </w:r>
      <w:r w:rsidR="00BC4DD7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D9517C">
        <w:rPr>
          <w:rFonts w:ascii="Times New Roman" w:hAnsi="Times New Roman" w:cs="Times New Roman"/>
          <w:sz w:val="28"/>
          <w:szCs w:val="28"/>
        </w:rPr>
        <w:t>04 мая 2018</w:t>
      </w:r>
      <w:r w:rsidRPr="00B668CD">
        <w:rPr>
          <w:rFonts w:ascii="Times New Roman" w:hAnsi="Times New Roman" w:cs="Times New Roman"/>
          <w:sz w:val="28"/>
          <w:szCs w:val="28"/>
        </w:rPr>
        <w:t xml:space="preserve"> года в ЕГРЮЛ внесена запись за основным государственным регистрационным номером </w:t>
      </w:r>
      <w:r w:rsidR="00D9517C" w:rsidRPr="00D9517C">
        <w:rPr>
          <w:rFonts w:ascii="Times New Roman" w:hAnsi="Times New Roman" w:cs="Times New Roman"/>
          <w:sz w:val="28"/>
          <w:szCs w:val="28"/>
        </w:rPr>
        <w:t>1187847129612</w:t>
      </w:r>
      <w:r w:rsidRPr="00B668CD">
        <w:rPr>
          <w:rFonts w:ascii="Times New Roman" w:hAnsi="Times New Roman" w:cs="Times New Roman"/>
          <w:sz w:val="28"/>
          <w:szCs w:val="28"/>
        </w:rPr>
        <w:t>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2B3C">
        <w:rPr>
          <w:rFonts w:ascii="Times New Roman" w:hAnsi="Times New Roman" w:cs="Times New Roman"/>
          <w:sz w:val="28"/>
          <w:szCs w:val="28"/>
        </w:rPr>
        <w:t xml:space="preserve">4) договор страхования гражданской ответственности Обществом предоставлен: договор № </w:t>
      </w:r>
      <w:r w:rsidR="00C82F44" w:rsidRPr="00032B3C">
        <w:rPr>
          <w:rFonts w:ascii="Times New Roman" w:hAnsi="Times New Roman" w:cs="Times New Roman"/>
          <w:sz w:val="28"/>
          <w:szCs w:val="28"/>
        </w:rPr>
        <w:t>0622</w:t>
      </w:r>
      <w:r w:rsidR="00C82F44" w:rsidRPr="00032B3C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032B3C" w:rsidRPr="00032B3C">
        <w:rPr>
          <w:rFonts w:ascii="Times New Roman" w:hAnsi="Times New Roman" w:cs="Times New Roman"/>
          <w:sz w:val="28"/>
          <w:szCs w:val="28"/>
        </w:rPr>
        <w:t xml:space="preserve">000389 от 09.12.2022 </w:t>
      </w:r>
      <w:r w:rsidRPr="00032B3C">
        <w:rPr>
          <w:rFonts w:ascii="Times New Roman" w:hAnsi="Times New Roman" w:cs="Times New Roman"/>
          <w:sz w:val="28"/>
          <w:szCs w:val="28"/>
        </w:rPr>
        <w:t>(АО «СОГАЗ», Лицензия ФСФР на осуществление страхования С №1208 77 от 16.08.2011г., 107078, г. Москва, пр. Академика Сахарова, д.10, +7 (800) 333-08-88, http://www.sogaz.ru/). Договор соответствует требованиям Положения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5) по итогам проверки предоставленных </w:t>
      </w:r>
      <w:r w:rsidR="00D9517C">
        <w:rPr>
          <w:rFonts w:ascii="Times New Roman" w:hAnsi="Times New Roman" w:cs="Times New Roman"/>
          <w:sz w:val="28"/>
          <w:szCs w:val="28"/>
        </w:rPr>
        <w:t>ОО</w:t>
      </w:r>
      <w:r w:rsidR="00D9517C" w:rsidRPr="00B668CD">
        <w:rPr>
          <w:rFonts w:ascii="Times New Roman" w:hAnsi="Times New Roman" w:cs="Times New Roman"/>
          <w:sz w:val="28"/>
          <w:szCs w:val="28"/>
        </w:rPr>
        <w:t>О «</w:t>
      </w:r>
      <w:r w:rsidR="00D9517C">
        <w:rPr>
          <w:rFonts w:ascii="Times New Roman" w:hAnsi="Times New Roman" w:cs="Times New Roman"/>
          <w:sz w:val="28"/>
          <w:szCs w:val="28"/>
        </w:rPr>
        <w:t>Газпром межрегионгаз инжиниринг</w:t>
      </w:r>
      <w:r w:rsidR="00D9517C" w:rsidRPr="00B668CD">
        <w:rPr>
          <w:rFonts w:ascii="Times New Roman" w:hAnsi="Times New Roman" w:cs="Times New Roman"/>
          <w:sz w:val="28"/>
          <w:szCs w:val="28"/>
        </w:rPr>
        <w:t>»</w:t>
      </w:r>
      <w:r w:rsidR="00D9517C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документов можно сделать вывод о том, что Общество полностью соответствует требованиям Ассоциации СРО «ГС.П» к членству в Ассоциации СРО «ГС.П», а также требованиям законодательства Российской Федерации в области саморегулирования.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Согласно предоставленному заявлению о приеме в члены Ассоциации СРО «ГС.П»: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 w:rsidR="00D9517C">
        <w:rPr>
          <w:rFonts w:ascii="Times New Roman" w:hAnsi="Times New Roman" w:cs="Times New Roman"/>
          <w:sz w:val="28"/>
          <w:szCs w:val="28"/>
        </w:rPr>
        <w:t>ОО</w:t>
      </w:r>
      <w:r w:rsidR="00D9517C" w:rsidRPr="00B668CD">
        <w:rPr>
          <w:rFonts w:ascii="Times New Roman" w:hAnsi="Times New Roman" w:cs="Times New Roman"/>
          <w:sz w:val="28"/>
          <w:szCs w:val="28"/>
        </w:rPr>
        <w:t>О «</w:t>
      </w:r>
      <w:r w:rsidR="00D9517C">
        <w:rPr>
          <w:rFonts w:ascii="Times New Roman" w:hAnsi="Times New Roman" w:cs="Times New Roman"/>
          <w:sz w:val="28"/>
          <w:szCs w:val="28"/>
        </w:rPr>
        <w:t>Газпром межрегионгаз инжиниринг</w:t>
      </w:r>
      <w:r w:rsidR="00D9517C" w:rsidRPr="00B668CD">
        <w:rPr>
          <w:rFonts w:ascii="Times New Roman" w:hAnsi="Times New Roman" w:cs="Times New Roman"/>
          <w:sz w:val="28"/>
          <w:szCs w:val="28"/>
        </w:rPr>
        <w:t>»</w:t>
      </w:r>
      <w:r w:rsidR="00D9517C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намеревается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двадцать пять миллионов рублей (первый уровень ответственности);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 w:rsidR="00D9517C">
        <w:rPr>
          <w:rFonts w:ascii="Times New Roman" w:hAnsi="Times New Roman" w:cs="Times New Roman"/>
          <w:sz w:val="28"/>
          <w:szCs w:val="28"/>
        </w:rPr>
        <w:t>ОО</w:t>
      </w:r>
      <w:r w:rsidR="00D9517C" w:rsidRPr="00B668CD">
        <w:rPr>
          <w:rFonts w:ascii="Times New Roman" w:hAnsi="Times New Roman" w:cs="Times New Roman"/>
          <w:sz w:val="28"/>
          <w:szCs w:val="28"/>
        </w:rPr>
        <w:t>О «</w:t>
      </w:r>
      <w:r w:rsidR="00D9517C">
        <w:rPr>
          <w:rFonts w:ascii="Times New Roman" w:hAnsi="Times New Roman" w:cs="Times New Roman"/>
          <w:sz w:val="28"/>
          <w:szCs w:val="28"/>
        </w:rPr>
        <w:t>Газпром межрегионгаз инжиниринг</w:t>
      </w:r>
      <w:r w:rsidR="00D9517C" w:rsidRPr="00B668CD">
        <w:rPr>
          <w:rFonts w:ascii="Times New Roman" w:hAnsi="Times New Roman" w:cs="Times New Roman"/>
          <w:sz w:val="28"/>
          <w:szCs w:val="28"/>
        </w:rPr>
        <w:t>»</w:t>
      </w:r>
      <w:r w:rsidR="00D9517C">
        <w:rPr>
          <w:rFonts w:ascii="Times New Roman" w:hAnsi="Times New Roman" w:cs="Times New Roman"/>
          <w:sz w:val="28"/>
          <w:szCs w:val="28"/>
        </w:rPr>
        <w:t xml:space="preserve"> не </w:t>
      </w:r>
      <w:r w:rsidRPr="00B668CD">
        <w:rPr>
          <w:rFonts w:ascii="Times New Roman" w:hAnsi="Times New Roman" w:cs="Times New Roman"/>
          <w:sz w:val="28"/>
          <w:szCs w:val="28"/>
        </w:rPr>
        <w:t xml:space="preserve">намеревается </w:t>
      </w:r>
      <w:r w:rsidR="001408B9" w:rsidRPr="001408B9">
        <w:rPr>
          <w:rFonts w:ascii="Times New Roman" w:hAnsi="Times New Roman" w:cs="Times New Roman"/>
          <w:sz w:val="28"/>
          <w:szCs w:val="28"/>
        </w:rPr>
        <w:t>принимать участие в заключении договоров подряда на подготовку проектной документации с использованием конкурентны</w:t>
      </w:r>
      <w:r w:rsidR="00D9517C">
        <w:rPr>
          <w:rFonts w:ascii="Times New Roman" w:hAnsi="Times New Roman" w:cs="Times New Roman"/>
          <w:sz w:val="28"/>
          <w:szCs w:val="28"/>
        </w:rPr>
        <w:t>х способов заключения договоров</w:t>
      </w:r>
      <w:r w:rsidRPr="00B668CD">
        <w:rPr>
          <w:rFonts w:ascii="Times New Roman" w:hAnsi="Times New Roman" w:cs="Times New Roman"/>
          <w:sz w:val="28"/>
          <w:szCs w:val="28"/>
        </w:rPr>
        <w:t>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 w:rsidR="00D9517C">
        <w:rPr>
          <w:rFonts w:ascii="Times New Roman" w:hAnsi="Times New Roman" w:cs="Times New Roman"/>
          <w:sz w:val="28"/>
          <w:szCs w:val="28"/>
        </w:rPr>
        <w:t>ОО</w:t>
      </w:r>
      <w:r w:rsidR="00D9517C" w:rsidRPr="00B668CD">
        <w:rPr>
          <w:rFonts w:ascii="Times New Roman" w:hAnsi="Times New Roman" w:cs="Times New Roman"/>
          <w:sz w:val="28"/>
          <w:szCs w:val="28"/>
        </w:rPr>
        <w:t>О «</w:t>
      </w:r>
      <w:r w:rsidR="00D9517C">
        <w:rPr>
          <w:rFonts w:ascii="Times New Roman" w:hAnsi="Times New Roman" w:cs="Times New Roman"/>
          <w:sz w:val="28"/>
          <w:szCs w:val="28"/>
        </w:rPr>
        <w:t>Газпром межрегионгаз инжиниринг</w:t>
      </w:r>
      <w:r w:rsidR="00D9517C" w:rsidRPr="00B668CD">
        <w:rPr>
          <w:rFonts w:ascii="Times New Roman" w:hAnsi="Times New Roman" w:cs="Times New Roman"/>
          <w:sz w:val="28"/>
          <w:szCs w:val="28"/>
        </w:rPr>
        <w:t>»</w:t>
      </w:r>
      <w:r w:rsidR="00D9517C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не намеревается осуществлять подготовку проектной документации в отношении особо опасных, технически сложных и уникальных объектов капитального строительства.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B668CD">
        <w:rPr>
          <w:rFonts w:ascii="Times New Roman" w:hAnsi="Times New Roman" w:cs="Times New Roman"/>
          <w:sz w:val="28"/>
          <w:szCs w:val="28"/>
        </w:rPr>
        <w:tab/>
        <w:t>За – 5 (100 %)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Принять в члены Ассоциации Саморегулируемая организация «Газораспределительная система. Проектирование» </w:t>
      </w:r>
      <w:r w:rsidR="00D9517C">
        <w:rPr>
          <w:rFonts w:ascii="Times New Roman" w:hAnsi="Times New Roman" w:cs="Times New Roman"/>
          <w:sz w:val="28"/>
          <w:szCs w:val="28"/>
        </w:rPr>
        <w:t>ОО</w:t>
      </w:r>
      <w:r w:rsidR="00D9517C" w:rsidRPr="00B668CD">
        <w:rPr>
          <w:rFonts w:ascii="Times New Roman" w:hAnsi="Times New Roman" w:cs="Times New Roman"/>
          <w:sz w:val="28"/>
          <w:szCs w:val="28"/>
        </w:rPr>
        <w:t>О «</w:t>
      </w:r>
      <w:r w:rsidR="00D9517C">
        <w:rPr>
          <w:rFonts w:ascii="Times New Roman" w:hAnsi="Times New Roman" w:cs="Times New Roman"/>
          <w:sz w:val="28"/>
          <w:szCs w:val="28"/>
        </w:rPr>
        <w:t>Газпром межрегионгаз инжиниринг</w:t>
      </w:r>
      <w:r w:rsidR="00D9517C" w:rsidRPr="00B668CD">
        <w:rPr>
          <w:rFonts w:ascii="Times New Roman" w:hAnsi="Times New Roman" w:cs="Times New Roman"/>
          <w:sz w:val="28"/>
          <w:szCs w:val="28"/>
        </w:rPr>
        <w:t>»</w:t>
      </w:r>
      <w:r w:rsidRPr="00B668CD">
        <w:rPr>
          <w:rFonts w:ascii="Times New Roman" w:hAnsi="Times New Roman" w:cs="Times New Roman"/>
          <w:sz w:val="28"/>
          <w:szCs w:val="28"/>
        </w:rPr>
        <w:t>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D9517C">
        <w:rPr>
          <w:rFonts w:ascii="Times New Roman" w:hAnsi="Times New Roman" w:cs="Times New Roman"/>
          <w:sz w:val="28"/>
          <w:szCs w:val="28"/>
        </w:rPr>
        <w:t>ОО</w:t>
      </w:r>
      <w:r w:rsidR="00D9517C" w:rsidRPr="00B668CD">
        <w:rPr>
          <w:rFonts w:ascii="Times New Roman" w:hAnsi="Times New Roman" w:cs="Times New Roman"/>
          <w:sz w:val="28"/>
          <w:szCs w:val="28"/>
        </w:rPr>
        <w:t>О «</w:t>
      </w:r>
      <w:r w:rsidR="00D9517C">
        <w:rPr>
          <w:rFonts w:ascii="Times New Roman" w:hAnsi="Times New Roman" w:cs="Times New Roman"/>
          <w:sz w:val="28"/>
          <w:szCs w:val="28"/>
        </w:rPr>
        <w:t>Газпром межрегионгаз инжиниринг</w:t>
      </w:r>
      <w:r w:rsidR="00D9517C" w:rsidRPr="00B668CD">
        <w:rPr>
          <w:rFonts w:ascii="Times New Roman" w:hAnsi="Times New Roman" w:cs="Times New Roman"/>
          <w:sz w:val="28"/>
          <w:szCs w:val="28"/>
        </w:rPr>
        <w:t>»</w:t>
      </w:r>
      <w:r w:rsidR="00D9517C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Уведомление о принятом решении в течение трех дней с настоящего момента.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Решение Совета Ассоциации СРО «ГС.П» о приеме в члены Ассоциации Саморегулируемая организация «Газораспределительная </w:t>
      </w:r>
      <w:r w:rsidRPr="00B668CD">
        <w:rPr>
          <w:rFonts w:ascii="Times New Roman" w:hAnsi="Times New Roman" w:cs="Times New Roman"/>
          <w:sz w:val="28"/>
          <w:szCs w:val="28"/>
        </w:rPr>
        <w:lastRenderedPageBreak/>
        <w:t xml:space="preserve">система. Проектирование» </w:t>
      </w:r>
      <w:r w:rsidR="00D9517C">
        <w:rPr>
          <w:rFonts w:ascii="Times New Roman" w:hAnsi="Times New Roman" w:cs="Times New Roman"/>
          <w:sz w:val="28"/>
          <w:szCs w:val="28"/>
        </w:rPr>
        <w:t>ОО</w:t>
      </w:r>
      <w:r w:rsidR="00D9517C" w:rsidRPr="00B668CD">
        <w:rPr>
          <w:rFonts w:ascii="Times New Roman" w:hAnsi="Times New Roman" w:cs="Times New Roman"/>
          <w:sz w:val="28"/>
          <w:szCs w:val="28"/>
        </w:rPr>
        <w:t>О «</w:t>
      </w:r>
      <w:r w:rsidR="00D9517C">
        <w:rPr>
          <w:rFonts w:ascii="Times New Roman" w:hAnsi="Times New Roman" w:cs="Times New Roman"/>
          <w:sz w:val="28"/>
          <w:szCs w:val="28"/>
        </w:rPr>
        <w:t>Газпром межрегионгаз инжиниринг</w:t>
      </w:r>
      <w:r w:rsidR="00D9517C" w:rsidRPr="00B668CD">
        <w:rPr>
          <w:rFonts w:ascii="Times New Roman" w:hAnsi="Times New Roman" w:cs="Times New Roman"/>
          <w:sz w:val="28"/>
          <w:szCs w:val="28"/>
        </w:rPr>
        <w:t>»</w:t>
      </w:r>
      <w:r w:rsidR="00D9517C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вступает в силу со дня уплаты Обществом в полном</w:t>
      </w:r>
      <w:r w:rsidR="00D9517C">
        <w:rPr>
          <w:rFonts w:ascii="Times New Roman" w:hAnsi="Times New Roman" w:cs="Times New Roman"/>
          <w:sz w:val="28"/>
          <w:szCs w:val="28"/>
        </w:rPr>
        <w:t xml:space="preserve"> объеме вступительного взноса и</w:t>
      </w:r>
      <w:r w:rsidR="001408B9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взноса в компенсационный фонд возмещения вреда Ассоциации СРО «ГС.П» в размере, предусмотренном п. 1 ч. 10 ст. 55.16 Градостроительного кодекса Российской Федерации</w:t>
      </w:r>
      <w:r w:rsidR="001408B9">
        <w:rPr>
          <w:rFonts w:ascii="Times New Roman" w:hAnsi="Times New Roman" w:cs="Times New Roman"/>
          <w:sz w:val="28"/>
          <w:szCs w:val="28"/>
        </w:rPr>
        <w:t>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В случае неуплаты </w:t>
      </w:r>
      <w:r w:rsidR="00D9517C">
        <w:rPr>
          <w:rFonts w:ascii="Times New Roman" w:hAnsi="Times New Roman" w:cs="Times New Roman"/>
          <w:sz w:val="28"/>
          <w:szCs w:val="28"/>
        </w:rPr>
        <w:t>ОО</w:t>
      </w:r>
      <w:r w:rsidR="00D9517C" w:rsidRPr="00B668CD">
        <w:rPr>
          <w:rFonts w:ascii="Times New Roman" w:hAnsi="Times New Roman" w:cs="Times New Roman"/>
          <w:sz w:val="28"/>
          <w:szCs w:val="28"/>
        </w:rPr>
        <w:t>О «</w:t>
      </w:r>
      <w:r w:rsidR="00D9517C">
        <w:rPr>
          <w:rFonts w:ascii="Times New Roman" w:hAnsi="Times New Roman" w:cs="Times New Roman"/>
          <w:sz w:val="28"/>
          <w:szCs w:val="28"/>
        </w:rPr>
        <w:t>Газпром межрегионгаз инжиниринг</w:t>
      </w:r>
      <w:r w:rsidR="00D9517C" w:rsidRPr="00B668CD">
        <w:rPr>
          <w:rFonts w:ascii="Times New Roman" w:hAnsi="Times New Roman" w:cs="Times New Roman"/>
          <w:sz w:val="28"/>
          <w:szCs w:val="28"/>
        </w:rPr>
        <w:t>»</w:t>
      </w:r>
      <w:r w:rsidR="00D9517C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в течение 7 (Семи) рабочих дней со дня получения Уведомления указанных взносов считать решение Совета Ассоциации СРО «ГС.П» о приеме в члены не вступившим в силу, а Общество - не принятым в Ассоциацию СРО «ГС.П». </w:t>
      </w:r>
    </w:p>
    <w:p w:rsidR="001408B9" w:rsidRDefault="0093751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уплаты </w:t>
      </w:r>
      <w:r w:rsidR="00D9517C">
        <w:rPr>
          <w:rFonts w:ascii="Times New Roman" w:hAnsi="Times New Roman" w:cs="Times New Roman"/>
          <w:sz w:val="28"/>
          <w:szCs w:val="28"/>
        </w:rPr>
        <w:t>ОО</w:t>
      </w:r>
      <w:r w:rsidR="00D9517C" w:rsidRPr="00B668CD">
        <w:rPr>
          <w:rFonts w:ascii="Times New Roman" w:hAnsi="Times New Roman" w:cs="Times New Roman"/>
          <w:sz w:val="28"/>
          <w:szCs w:val="28"/>
        </w:rPr>
        <w:t>О «</w:t>
      </w:r>
      <w:r w:rsidR="00D9517C">
        <w:rPr>
          <w:rFonts w:ascii="Times New Roman" w:hAnsi="Times New Roman" w:cs="Times New Roman"/>
          <w:sz w:val="28"/>
          <w:szCs w:val="28"/>
        </w:rPr>
        <w:t>Газпром межрегионгаз инжиниринг</w:t>
      </w:r>
      <w:r w:rsidR="00D9517C" w:rsidRPr="00B668CD">
        <w:rPr>
          <w:rFonts w:ascii="Times New Roman" w:hAnsi="Times New Roman" w:cs="Times New Roman"/>
          <w:sz w:val="28"/>
          <w:szCs w:val="28"/>
        </w:rPr>
        <w:t>»</w:t>
      </w:r>
      <w:r w:rsidR="00D9517C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указанных взносов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68CD">
        <w:rPr>
          <w:rFonts w:ascii="Times New Roman" w:hAnsi="Times New Roman" w:cs="Times New Roman"/>
          <w:sz w:val="28"/>
          <w:szCs w:val="28"/>
        </w:rPr>
        <w:t>считать решение Совета Ассоциации СРО «</w:t>
      </w:r>
      <w:r>
        <w:rPr>
          <w:rFonts w:ascii="Times New Roman" w:hAnsi="Times New Roman" w:cs="Times New Roman"/>
          <w:sz w:val="28"/>
          <w:szCs w:val="28"/>
        </w:rPr>
        <w:t xml:space="preserve">ГС.П» о приеме в члены </w:t>
      </w:r>
      <w:r w:rsidRPr="00B668CD">
        <w:rPr>
          <w:rFonts w:ascii="Times New Roman" w:hAnsi="Times New Roman" w:cs="Times New Roman"/>
          <w:sz w:val="28"/>
          <w:szCs w:val="28"/>
        </w:rPr>
        <w:t>вступившим в силу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6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408B9" w:rsidRPr="001408B9">
        <w:rPr>
          <w:rFonts w:ascii="Times New Roman" w:hAnsi="Times New Roman" w:cs="Times New Roman"/>
          <w:sz w:val="28"/>
          <w:szCs w:val="28"/>
        </w:rPr>
        <w:t>ткры</w:t>
      </w:r>
      <w:r w:rsidR="001408B9">
        <w:rPr>
          <w:rFonts w:ascii="Times New Roman" w:hAnsi="Times New Roman" w:cs="Times New Roman"/>
          <w:sz w:val="28"/>
          <w:szCs w:val="28"/>
        </w:rPr>
        <w:t>ть</w:t>
      </w:r>
      <w:r w:rsidR="001408B9" w:rsidRPr="001408B9">
        <w:rPr>
          <w:rFonts w:ascii="Times New Roman" w:hAnsi="Times New Roman" w:cs="Times New Roman"/>
          <w:sz w:val="28"/>
          <w:szCs w:val="28"/>
        </w:rPr>
        <w:t xml:space="preserve"> раздел реестра членов Ассоциации СРО «ГС.П» в составе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 </w:t>
      </w:r>
      <w:r w:rsidR="001408B9">
        <w:rPr>
          <w:rFonts w:ascii="Times New Roman" w:hAnsi="Times New Roman" w:cs="Times New Roman"/>
          <w:sz w:val="28"/>
          <w:szCs w:val="28"/>
        </w:rPr>
        <w:t xml:space="preserve">об </w:t>
      </w:r>
      <w:r w:rsidR="00D9517C">
        <w:rPr>
          <w:rFonts w:ascii="Times New Roman" w:hAnsi="Times New Roman" w:cs="Times New Roman"/>
          <w:sz w:val="28"/>
          <w:szCs w:val="28"/>
        </w:rPr>
        <w:t>ОО</w:t>
      </w:r>
      <w:r w:rsidR="00D9517C" w:rsidRPr="00B668CD">
        <w:rPr>
          <w:rFonts w:ascii="Times New Roman" w:hAnsi="Times New Roman" w:cs="Times New Roman"/>
          <w:sz w:val="28"/>
          <w:szCs w:val="28"/>
        </w:rPr>
        <w:t>О «</w:t>
      </w:r>
      <w:r w:rsidR="00D9517C">
        <w:rPr>
          <w:rFonts w:ascii="Times New Roman" w:hAnsi="Times New Roman" w:cs="Times New Roman"/>
          <w:sz w:val="28"/>
          <w:szCs w:val="28"/>
        </w:rPr>
        <w:t>Газпром межрегионгаз инжиниринг</w:t>
      </w:r>
      <w:r w:rsidR="00D9517C" w:rsidRPr="00B668CD">
        <w:rPr>
          <w:rFonts w:ascii="Times New Roman" w:hAnsi="Times New Roman" w:cs="Times New Roman"/>
          <w:sz w:val="28"/>
          <w:szCs w:val="28"/>
        </w:rPr>
        <w:t>»</w:t>
      </w:r>
      <w:r w:rsidR="00D9517C">
        <w:rPr>
          <w:rFonts w:ascii="Times New Roman" w:hAnsi="Times New Roman" w:cs="Times New Roman"/>
          <w:sz w:val="28"/>
          <w:szCs w:val="28"/>
        </w:rPr>
        <w:t xml:space="preserve"> </w:t>
      </w:r>
      <w:r w:rsidR="001408B9" w:rsidRPr="001408B9">
        <w:rPr>
          <w:rFonts w:ascii="Times New Roman" w:hAnsi="Times New Roman" w:cs="Times New Roman"/>
          <w:sz w:val="28"/>
          <w:szCs w:val="28"/>
        </w:rPr>
        <w:t>и разме</w:t>
      </w:r>
      <w:r w:rsidR="001408B9">
        <w:rPr>
          <w:rFonts w:ascii="Times New Roman" w:hAnsi="Times New Roman" w:cs="Times New Roman"/>
          <w:sz w:val="28"/>
          <w:szCs w:val="28"/>
        </w:rPr>
        <w:t>стить</w:t>
      </w:r>
      <w:r w:rsidR="001408B9" w:rsidRPr="001408B9">
        <w:rPr>
          <w:rFonts w:ascii="Times New Roman" w:hAnsi="Times New Roman" w:cs="Times New Roman"/>
          <w:sz w:val="28"/>
          <w:szCs w:val="28"/>
        </w:rPr>
        <w:t xml:space="preserve"> в этом разделе сведения </w:t>
      </w:r>
      <w:r w:rsidR="001408B9">
        <w:rPr>
          <w:rFonts w:ascii="Times New Roman" w:hAnsi="Times New Roman" w:cs="Times New Roman"/>
          <w:sz w:val="28"/>
          <w:szCs w:val="28"/>
        </w:rPr>
        <w:t>об Обществе</w:t>
      </w:r>
      <w:r w:rsidR="001408B9" w:rsidRPr="001408B9">
        <w:rPr>
          <w:rFonts w:ascii="Times New Roman" w:hAnsi="Times New Roman" w:cs="Times New Roman"/>
          <w:sz w:val="28"/>
          <w:szCs w:val="28"/>
        </w:rPr>
        <w:t>, предусмотренные пунктом 1 состава сведений единого реестра, утвержденных Постановлением Правительства РФ от 25.05.2022 N 945 «Об утверждении состава сведений, содержащихся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и Правил формирования и ведения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в том числе включения в указанный реестр сведений», в течение 5 рабочих дней со дня вступления в силу указанного решения.</w:t>
      </w:r>
    </w:p>
    <w:p w:rsidR="00693FDB" w:rsidRDefault="00B668CD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«ГС.П» подлежит размещению на официальном сайте Ассоциации СРО «ГС.П» www.sroproject.ru в соответствии с требованиями, установленными ч. 14 ст. 55.5 Градостроительного кодекса Российской Федерации, в течение трех рабочих дней, следующих за днем принятия настоящего решения.</w:t>
      </w:r>
    </w:p>
    <w:p w:rsidR="000A4DC8" w:rsidRDefault="000A4DC8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F53E13" w:rsidRPr="00085014" w:rsidRDefault="00F53E13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53E13">
      <w:footerReference w:type="even" r:id="rId9"/>
      <w:footerReference w:type="default" r:id="rId10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B3C">
          <w:rPr>
            <w:noProof/>
          </w:rPr>
          <w:t>1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525E3DDA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6EE2462E"/>
    <w:lvl w:ilvl="0" w:tplc="329626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2B3C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08B9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4CE5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0DD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4F6F46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3751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2F44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517C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357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D6DB9-2A79-42AC-9411-35C17E25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813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6</cp:revision>
  <cp:lastPrinted>2022-05-17T07:44:00Z</cp:lastPrinted>
  <dcterms:created xsi:type="dcterms:W3CDTF">2022-12-19T07:31:00Z</dcterms:created>
  <dcterms:modified xsi:type="dcterms:W3CDTF">2022-12-22T08:21:00Z</dcterms:modified>
</cp:coreProperties>
</file>