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2759D3" w:rsidRDefault="00FC2E33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2759D3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="00216EFC">
        <w:rPr>
          <w:rFonts w:ascii="Times New Roman" w:hAnsi="Times New Roman" w:cs="Times New Roman"/>
          <w:sz w:val="28"/>
          <w:szCs w:val="28"/>
        </w:rPr>
        <w:t>612</w:t>
      </w:r>
    </w:p>
    <w:p w:rsidR="00BA1B17" w:rsidRPr="002759D3" w:rsidRDefault="00FE196F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2759D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 w:rsidRPr="002759D3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2759D3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2759D3">
        <w:rPr>
          <w:rFonts w:ascii="Times New Roman" w:hAnsi="Times New Roman" w:cs="Times New Roman"/>
          <w:sz w:val="28"/>
          <w:szCs w:val="28"/>
        </w:rPr>
        <w:t>«</w:t>
      </w:r>
      <w:r w:rsidR="00DD2F83" w:rsidRPr="002759D3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2759D3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2759D3">
        <w:rPr>
          <w:rFonts w:ascii="Times New Roman" w:hAnsi="Times New Roman" w:cs="Times New Roman"/>
          <w:sz w:val="28"/>
          <w:szCs w:val="28"/>
        </w:rPr>
        <w:t>»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216EFC">
        <w:rPr>
          <w:rFonts w:ascii="Times New Roman" w:hAnsi="Times New Roman" w:cs="Times New Roman"/>
          <w:sz w:val="28"/>
          <w:szCs w:val="28"/>
        </w:rPr>
        <w:t>04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 w:rsidR="00216EFC">
        <w:rPr>
          <w:rFonts w:ascii="Times New Roman" w:hAnsi="Times New Roman" w:cs="Times New Roman"/>
          <w:sz w:val="28"/>
          <w:szCs w:val="28"/>
        </w:rPr>
        <w:t>апре</w:t>
      </w:r>
      <w:r w:rsidR="003B2760">
        <w:rPr>
          <w:rFonts w:ascii="Times New Roman" w:hAnsi="Times New Roman" w:cs="Times New Roman"/>
          <w:sz w:val="28"/>
          <w:szCs w:val="28"/>
        </w:rPr>
        <w:t>л</w:t>
      </w:r>
      <w:r w:rsidR="00BC0AE0" w:rsidRPr="002759D3">
        <w:rPr>
          <w:rFonts w:ascii="Times New Roman" w:hAnsi="Times New Roman" w:cs="Times New Roman"/>
          <w:sz w:val="28"/>
          <w:szCs w:val="28"/>
        </w:rPr>
        <w:t>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202</w:t>
      </w:r>
      <w:r w:rsidR="00B171BB">
        <w:rPr>
          <w:rFonts w:ascii="Times New Roman" w:hAnsi="Times New Roman" w:cs="Times New Roman"/>
          <w:sz w:val="28"/>
          <w:szCs w:val="28"/>
        </w:rPr>
        <w:t>3</w:t>
      </w:r>
      <w:r w:rsidRPr="002759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256662" w:rsidRPr="002759D3" w:rsidRDefault="00A31B31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12</w:t>
      </w:r>
      <w:r w:rsidR="002E452F" w:rsidRPr="002759D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701712" w:rsidRPr="002759D3">
        <w:rPr>
          <w:rFonts w:ascii="Times New Roman" w:hAnsi="Times New Roman" w:cs="Times New Roman"/>
          <w:sz w:val="28"/>
          <w:szCs w:val="28"/>
        </w:rPr>
        <w:t>0</w:t>
      </w:r>
      <w:r w:rsidR="00256662" w:rsidRPr="002759D3">
        <w:rPr>
          <w:rFonts w:ascii="Times New Roman" w:hAnsi="Times New Roman" w:cs="Times New Roman"/>
          <w:sz w:val="28"/>
          <w:szCs w:val="28"/>
        </w:rPr>
        <w:t>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2759D3" w:rsidRPr="002759D3">
        <w:rPr>
          <w:rFonts w:ascii="Times New Roman" w:hAnsi="Times New Roman" w:cs="Times New Roman"/>
          <w:sz w:val="28"/>
          <w:szCs w:val="28"/>
        </w:rPr>
        <w:t>окончания заседания: 1</w:t>
      </w:r>
      <w:r w:rsidR="00B171BB">
        <w:rPr>
          <w:rFonts w:ascii="Times New Roman" w:hAnsi="Times New Roman" w:cs="Times New Roman"/>
          <w:sz w:val="28"/>
          <w:szCs w:val="28"/>
        </w:rPr>
        <w:t>2</w:t>
      </w:r>
      <w:r w:rsidRPr="002759D3">
        <w:rPr>
          <w:rFonts w:ascii="Times New Roman" w:hAnsi="Times New Roman" w:cs="Times New Roman"/>
          <w:sz w:val="28"/>
          <w:szCs w:val="28"/>
        </w:rPr>
        <w:t>:</w:t>
      </w:r>
      <w:r w:rsidR="00216EFC">
        <w:rPr>
          <w:rFonts w:ascii="Times New Roman" w:hAnsi="Times New Roman" w:cs="Times New Roman"/>
          <w:sz w:val="28"/>
          <w:szCs w:val="28"/>
        </w:rPr>
        <w:t>3</w:t>
      </w:r>
      <w:r w:rsidR="00A31B31">
        <w:rPr>
          <w:rFonts w:ascii="Times New Roman" w:hAnsi="Times New Roman" w:cs="Times New Roman"/>
          <w:sz w:val="28"/>
          <w:szCs w:val="28"/>
        </w:rPr>
        <w:t>0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701712" w:rsidRPr="002759D3" w:rsidRDefault="0070171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759D3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Ломакин А.М., Председатель Совета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>»;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>»: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Власенко В.В., заместитель Председателя Совета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>»;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Бугаенко А.Г.;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59D3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759D3">
        <w:rPr>
          <w:rFonts w:ascii="Times New Roman" w:hAnsi="Times New Roman" w:cs="Times New Roman"/>
          <w:sz w:val="28"/>
          <w:szCs w:val="28"/>
        </w:rPr>
        <w:t xml:space="preserve"> Ю.В.;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>».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2759D3" w:rsidRDefault="00A75540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2759D3" w:rsidRDefault="00F8278E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1E84" w:rsidRPr="002759D3" w:rsidRDefault="00A31B31" w:rsidP="00A809F6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</w:t>
      </w:r>
      <w:r w:rsidR="000A57A1"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</w:t>
      </w:r>
      <w:proofErr w:type="gramStart"/>
      <w:r w:rsidR="000A57A1" w:rsidRPr="002759D3">
        <w:rPr>
          <w:sz w:val="28"/>
          <w:szCs w:val="28"/>
        </w:rPr>
        <w:t>.П</w:t>
      </w:r>
      <w:proofErr w:type="gramEnd"/>
      <w:r w:rsidR="000A57A1" w:rsidRPr="002759D3">
        <w:rPr>
          <w:sz w:val="28"/>
          <w:szCs w:val="28"/>
        </w:rPr>
        <w:t>»</w:t>
      </w:r>
      <w:r w:rsidR="00A809F6">
        <w:rPr>
          <w:sz w:val="28"/>
          <w:szCs w:val="28"/>
        </w:rPr>
        <w:t xml:space="preserve"> и Е</w:t>
      </w:r>
      <w:r w:rsidR="00A809F6"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Pr="002759D3" w:rsidRDefault="002E4D56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РЕШЕНИЯ СОВЕТА АССОЦИАЦИИ </w:t>
      </w:r>
      <w:r w:rsidR="003C23A7" w:rsidRPr="002759D3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2759D3">
        <w:rPr>
          <w:rFonts w:ascii="Times New Roman" w:hAnsi="Times New Roman" w:cs="Times New Roman"/>
          <w:sz w:val="28"/>
          <w:szCs w:val="28"/>
        </w:rPr>
        <w:t>»</w:t>
      </w:r>
    </w:p>
    <w:p w:rsidR="00E4189F" w:rsidRPr="002759D3" w:rsidRDefault="00E4189F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448" w:rsidRPr="002759D3" w:rsidRDefault="00A73448" w:rsidP="00701712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СЛУШАЛИ:</w:t>
      </w:r>
    </w:p>
    <w:p w:rsidR="000A57A1" w:rsidRPr="002759D3" w:rsidRDefault="000A57A1" w:rsidP="0033316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 xml:space="preserve">» Данилишина Б.Т., который доложил о заявлении члена Ассоциации СРО «ГС.П» </w:t>
      </w:r>
      <w:r w:rsidR="00216EF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216EFC" w:rsidRPr="00216EFC">
        <w:rPr>
          <w:rFonts w:ascii="Times New Roman" w:hAnsi="Times New Roman" w:cs="Times New Roman"/>
          <w:sz w:val="28"/>
          <w:szCs w:val="28"/>
        </w:rPr>
        <w:t>Специальная прокладка подземных коммуникаций и строительство</w:t>
      </w:r>
      <w:r w:rsidR="00216EFC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216EFC" w:rsidRPr="00216EFC">
        <w:rPr>
          <w:rFonts w:ascii="Times New Roman" w:hAnsi="Times New Roman" w:cs="Times New Roman"/>
          <w:sz w:val="28"/>
          <w:szCs w:val="28"/>
        </w:rPr>
        <w:t>3328447250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216EFC" w:rsidRPr="00216EFC">
        <w:rPr>
          <w:rFonts w:ascii="Times New Roman" w:hAnsi="Times New Roman" w:cs="Times New Roman"/>
          <w:sz w:val="28"/>
          <w:szCs w:val="28"/>
        </w:rPr>
        <w:t>1063328032393</w:t>
      </w:r>
      <w:r w:rsidRPr="002759D3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2E452F" w:rsidRPr="002759D3">
        <w:rPr>
          <w:rFonts w:ascii="Times New Roman" w:hAnsi="Times New Roman" w:cs="Times New Roman"/>
          <w:sz w:val="28"/>
          <w:szCs w:val="28"/>
        </w:rPr>
        <w:t xml:space="preserve">: </w:t>
      </w:r>
      <w:r w:rsidR="00216EFC" w:rsidRPr="00216EFC">
        <w:rPr>
          <w:rFonts w:ascii="Times New Roman" w:hAnsi="Times New Roman" w:cs="Times New Roman"/>
          <w:sz w:val="28"/>
          <w:szCs w:val="28"/>
        </w:rPr>
        <w:t>121354, г. Москва, ул. Дорогобужская, д. 14, строение 1, этаж 3, помещение 304</w:t>
      </w:r>
      <w:r w:rsidRPr="002759D3">
        <w:rPr>
          <w:rFonts w:ascii="Times New Roman" w:hAnsi="Times New Roman" w:cs="Times New Roman"/>
          <w:sz w:val="28"/>
          <w:szCs w:val="28"/>
        </w:rPr>
        <w:t>, номер в реестре ч</w:t>
      </w:r>
      <w:r w:rsidR="00701712" w:rsidRPr="002759D3">
        <w:rPr>
          <w:rFonts w:ascii="Times New Roman" w:hAnsi="Times New Roman" w:cs="Times New Roman"/>
          <w:sz w:val="28"/>
          <w:szCs w:val="28"/>
        </w:rPr>
        <w:t xml:space="preserve">ленов Ассоциации СРО «ГС.П» – </w:t>
      </w:r>
      <w:r w:rsidR="00216EFC">
        <w:rPr>
          <w:rFonts w:ascii="Times New Roman" w:hAnsi="Times New Roman" w:cs="Times New Roman"/>
          <w:sz w:val="28"/>
          <w:szCs w:val="28"/>
        </w:rPr>
        <w:t>255, далее – ОО</w:t>
      </w:r>
      <w:r w:rsidRPr="002759D3">
        <w:rPr>
          <w:rFonts w:ascii="Times New Roman" w:hAnsi="Times New Roman" w:cs="Times New Roman"/>
          <w:sz w:val="28"/>
          <w:szCs w:val="28"/>
        </w:rPr>
        <w:t>О «</w:t>
      </w:r>
      <w:r w:rsidR="00216EFC">
        <w:rPr>
          <w:rFonts w:ascii="Times New Roman" w:hAnsi="Times New Roman" w:cs="Times New Roman"/>
          <w:sz w:val="28"/>
          <w:szCs w:val="28"/>
        </w:rPr>
        <w:t>Спец ППКС</w:t>
      </w:r>
      <w:r w:rsidRPr="002759D3">
        <w:rPr>
          <w:rFonts w:ascii="Times New Roman" w:hAnsi="Times New Roman" w:cs="Times New Roman"/>
          <w:sz w:val="28"/>
          <w:szCs w:val="28"/>
        </w:rPr>
        <w:t>») о внесении изменений в сведения, содержащиеся в реестре членов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>» на официальном сайте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 xml:space="preserve"> и в </w:t>
      </w:r>
      <w:r w:rsidR="00A809F6"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в связи с изменением адреса местонахождения Общества с «</w:t>
      </w:r>
      <w:r w:rsidR="00216EFC" w:rsidRPr="00216EFC">
        <w:rPr>
          <w:rFonts w:ascii="Times New Roman" w:hAnsi="Times New Roman" w:cs="Times New Roman"/>
          <w:sz w:val="28"/>
          <w:szCs w:val="28"/>
        </w:rPr>
        <w:t xml:space="preserve">121354, г. Москва, ул. Дорогобужская, д. 14, строение </w:t>
      </w:r>
      <w:proofErr w:type="gramStart"/>
      <w:r w:rsidR="00216EFC" w:rsidRPr="00216EFC">
        <w:rPr>
          <w:rFonts w:ascii="Times New Roman" w:hAnsi="Times New Roman" w:cs="Times New Roman"/>
          <w:sz w:val="28"/>
          <w:szCs w:val="28"/>
        </w:rPr>
        <w:t>1, этаж 3, помещение 304</w:t>
      </w:r>
      <w:r w:rsidRPr="002759D3">
        <w:rPr>
          <w:rFonts w:ascii="Times New Roman" w:hAnsi="Times New Roman" w:cs="Times New Roman"/>
          <w:sz w:val="28"/>
          <w:szCs w:val="28"/>
        </w:rPr>
        <w:t>» на «</w:t>
      </w:r>
      <w:r w:rsidR="00216EFC" w:rsidRPr="00216EFC">
        <w:rPr>
          <w:rFonts w:ascii="Times New Roman" w:hAnsi="Times New Roman" w:cs="Times New Roman"/>
          <w:sz w:val="28"/>
          <w:szCs w:val="28"/>
        </w:rPr>
        <w:t xml:space="preserve">121354, г. Москва, внутригородская территория (внутригородское </w:t>
      </w:r>
      <w:r w:rsidR="00216EFC" w:rsidRPr="00216EFC">
        <w:rPr>
          <w:rFonts w:ascii="Times New Roman" w:hAnsi="Times New Roman" w:cs="Times New Roman"/>
          <w:sz w:val="28"/>
          <w:szCs w:val="28"/>
        </w:rPr>
        <w:lastRenderedPageBreak/>
        <w:t>муниципальное образование) города федерального значения муниципальный округ Можайский, ул. Дорогобужская, д. 14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 w:rsidR="003B27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16EFC">
        <w:rPr>
          <w:rFonts w:ascii="Times New Roman" w:hAnsi="Times New Roman" w:cs="Times New Roman"/>
          <w:sz w:val="28"/>
          <w:szCs w:val="28"/>
        </w:rPr>
        <w:t>письмом ИФНС России № 31 по г. Москве от 27.02.2023 № 11-12/06255/157 «О приведении адреса ЮЛ в соответствие с ГАР»</w:t>
      </w:r>
      <w:r w:rsidR="00A31B31">
        <w:rPr>
          <w:rFonts w:ascii="Times New Roman" w:hAnsi="Times New Roman" w:cs="Times New Roman"/>
          <w:sz w:val="28"/>
          <w:szCs w:val="28"/>
        </w:rPr>
        <w:t xml:space="preserve"> </w:t>
      </w:r>
      <w:r w:rsidR="003B2760">
        <w:rPr>
          <w:rFonts w:ascii="Times New Roman" w:hAnsi="Times New Roman" w:cs="Times New Roman"/>
          <w:sz w:val="28"/>
          <w:szCs w:val="28"/>
        </w:rPr>
        <w:t xml:space="preserve">и согласно </w:t>
      </w:r>
      <w:r w:rsidRPr="002759D3">
        <w:rPr>
          <w:rFonts w:ascii="Times New Roman" w:hAnsi="Times New Roman" w:cs="Times New Roman"/>
          <w:sz w:val="28"/>
          <w:szCs w:val="28"/>
        </w:rPr>
        <w:t>записи об изменении сведений о юридическом лице, содержащихся в Едином государственно</w:t>
      </w:r>
      <w:r w:rsidR="002E452F" w:rsidRPr="002759D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E452F" w:rsidRPr="00275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452F" w:rsidRPr="002759D3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="002E452F" w:rsidRPr="002759D3">
        <w:rPr>
          <w:rFonts w:ascii="Times New Roman" w:hAnsi="Times New Roman" w:cs="Times New Roman"/>
          <w:sz w:val="28"/>
          <w:szCs w:val="28"/>
        </w:rPr>
        <w:t xml:space="preserve"> юридических лиц, от </w:t>
      </w:r>
      <w:r w:rsidR="00216EFC">
        <w:rPr>
          <w:rFonts w:ascii="Times New Roman" w:hAnsi="Times New Roman" w:cs="Times New Roman"/>
          <w:sz w:val="28"/>
          <w:szCs w:val="28"/>
        </w:rPr>
        <w:t>28 марта 2023 года</w:t>
      </w:r>
      <w:r w:rsidRPr="002759D3">
        <w:rPr>
          <w:rFonts w:ascii="Times New Roman" w:hAnsi="Times New Roman" w:cs="Times New Roman"/>
          <w:sz w:val="28"/>
          <w:szCs w:val="28"/>
        </w:rPr>
        <w:t xml:space="preserve"> за государственным регистрационным номером</w:t>
      </w:r>
      <w:r w:rsidR="00216EFC">
        <w:rPr>
          <w:rFonts w:ascii="Times New Roman" w:hAnsi="Times New Roman" w:cs="Times New Roman"/>
          <w:sz w:val="28"/>
          <w:szCs w:val="28"/>
        </w:rPr>
        <w:t xml:space="preserve"> 2237702720979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0A57A1" w:rsidRPr="002759D3" w:rsidRDefault="000A57A1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В связи с тем, что Обществом были предоставлены документы, подтверждающие указанные изменения, Директор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 xml:space="preserve">» Данилишин Б.Т. предложил внести в отношении </w:t>
      </w:r>
      <w:r w:rsidR="00216EFC">
        <w:rPr>
          <w:rFonts w:ascii="Times New Roman" w:hAnsi="Times New Roman" w:cs="Times New Roman"/>
          <w:sz w:val="28"/>
          <w:szCs w:val="28"/>
        </w:rPr>
        <w:t>ОО</w:t>
      </w:r>
      <w:r w:rsidR="00216EFC" w:rsidRPr="002759D3">
        <w:rPr>
          <w:rFonts w:ascii="Times New Roman" w:hAnsi="Times New Roman" w:cs="Times New Roman"/>
          <w:sz w:val="28"/>
          <w:szCs w:val="28"/>
        </w:rPr>
        <w:t>О «</w:t>
      </w:r>
      <w:r w:rsidR="00216EFC">
        <w:rPr>
          <w:rFonts w:ascii="Times New Roman" w:hAnsi="Times New Roman" w:cs="Times New Roman"/>
          <w:sz w:val="28"/>
          <w:szCs w:val="28"/>
        </w:rPr>
        <w:t>Спец ППКС</w:t>
      </w:r>
      <w:r w:rsidR="00216EFC" w:rsidRPr="002759D3">
        <w:rPr>
          <w:rFonts w:ascii="Times New Roman" w:hAnsi="Times New Roman" w:cs="Times New Roman"/>
          <w:sz w:val="28"/>
          <w:szCs w:val="28"/>
        </w:rPr>
        <w:t>»</w:t>
      </w:r>
      <w:r w:rsidR="00216EFC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 xml:space="preserve"> и в </w:t>
      </w:r>
      <w:r w:rsidR="00A809F6"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а именно:</w:t>
      </w:r>
    </w:p>
    <w:p w:rsidR="006B210A" w:rsidRDefault="000A57A1" w:rsidP="003B276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216EFC" w:rsidRPr="00216EFC">
        <w:rPr>
          <w:rFonts w:ascii="Times New Roman" w:hAnsi="Times New Roman" w:cs="Times New Roman"/>
          <w:sz w:val="28"/>
          <w:szCs w:val="28"/>
        </w:rPr>
        <w:t>121354, г. Москва, внутригородская территория (внутригородское муниципальное образование) города федерального значения муниципальный округ Можайский, ул. Дорогобужская, д. 14</w:t>
      </w:r>
      <w:r w:rsidR="003B2760">
        <w:rPr>
          <w:rFonts w:ascii="Times New Roman" w:hAnsi="Times New Roman" w:cs="Times New Roman"/>
          <w:sz w:val="28"/>
          <w:szCs w:val="28"/>
        </w:rPr>
        <w:t>.</w:t>
      </w:r>
    </w:p>
    <w:p w:rsidR="00A73448" w:rsidRPr="002759D3" w:rsidRDefault="00A73448" w:rsidP="00701712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A73448" w:rsidRPr="002759D3" w:rsidRDefault="00A73448" w:rsidP="00701712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A73448" w:rsidRPr="002759D3" w:rsidRDefault="00A73448" w:rsidP="00701712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54132B" w:rsidRDefault="0054132B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3448" w:rsidRPr="002759D3" w:rsidRDefault="00A73448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A57A1" w:rsidRPr="002759D3" w:rsidRDefault="000A57A1" w:rsidP="007017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Внести в отношении члена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 w:rsidR="00216EFC">
        <w:rPr>
          <w:rFonts w:ascii="Times New Roman" w:hAnsi="Times New Roman" w:cs="Times New Roman"/>
          <w:sz w:val="28"/>
          <w:szCs w:val="28"/>
        </w:rPr>
        <w:t>ОО</w:t>
      </w:r>
      <w:r w:rsidR="00216EFC" w:rsidRPr="002759D3">
        <w:rPr>
          <w:rFonts w:ascii="Times New Roman" w:hAnsi="Times New Roman" w:cs="Times New Roman"/>
          <w:sz w:val="28"/>
          <w:szCs w:val="28"/>
        </w:rPr>
        <w:t>О «</w:t>
      </w:r>
      <w:r w:rsidR="00216EFC">
        <w:rPr>
          <w:rFonts w:ascii="Times New Roman" w:hAnsi="Times New Roman" w:cs="Times New Roman"/>
          <w:sz w:val="28"/>
          <w:szCs w:val="28"/>
        </w:rPr>
        <w:t>Спец ППКС</w:t>
      </w:r>
      <w:r w:rsidR="00216EFC" w:rsidRPr="002759D3">
        <w:rPr>
          <w:rFonts w:ascii="Times New Roman" w:hAnsi="Times New Roman" w:cs="Times New Roman"/>
          <w:sz w:val="28"/>
          <w:szCs w:val="28"/>
        </w:rPr>
        <w:t>»</w:t>
      </w:r>
      <w:r w:rsidR="00216EFC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216EFC" w:rsidRDefault="00216EFC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Pr="00216EFC">
        <w:rPr>
          <w:rFonts w:ascii="Times New Roman" w:hAnsi="Times New Roman" w:cs="Times New Roman"/>
          <w:sz w:val="28"/>
          <w:szCs w:val="28"/>
        </w:rPr>
        <w:t>121354, г. Москва, внутригородская территория (внутригородское муниципальное образование) города федерального значения муниципальный округ Можайский, ул. Дорогобужская, д.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3BF" w:rsidRPr="002759D3" w:rsidRDefault="000A57A1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Иные сведения, содержащиеся в реестре членов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 xml:space="preserve">» на официальном сайте Ассоциации СРО «ГС.П» в отношении </w:t>
      </w:r>
      <w:r w:rsidR="00216EFC">
        <w:rPr>
          <w:rFonts w:ascii="Times New Roman" w:hAnsi="Times New Roman" w:cs="Times New Roman"/>
          <w:sz w:val="28"/>
          <w:szCs w:val="28"/>
        </w:rPr>
        <w:t>ОО</w:t>
      </w:r>
      <w:r w:rsidR="00216EFC" w:rsidRPr="002759D3">
        <w:rPr>
          <w:rFonts w:ascii="Times New Roman" w:hAnsi="Times New Roman" w:cs="Times New Roman"/>
          <w:sz w:val="28"/>
          <w:szCs w:val="28"/>
        </w:rPr>
        <w:t>О «</w:t>
      </w:r>
      <w:r w:rsidR="00216EFC">
        <w:rPr>
          <w:rFonts w:ascii="Times New Roman" w:hAnsi="Times New Roman" w:cs="Times New Roman"/>
          <w:sz w:val="28"/>
          <w:szCs w:val="28"/>
        </w:rPr>
        <w:t>Спец ППКС</w:t>
      </w:r>
      <w:r w:rsidR="00216EFC" w:rsidRPr="002759D3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7453BF" w:rsidRPr="002759D3" w:rsidRDefault="007453BF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>»</w:t>
      </w:r>
      <w:r w:rsidR="00A809F6"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="00A809F6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7453BF" w:rsidRPr="002759D3" w:rsidRDefault="007453BF" w:rsidP="007017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 xml:space="preserve">» подлежит размещению на официальном сайте Ассоциации СРО «ГС.П» </w:t>
      </w:r>
      <w:hyperlink r:id="rId9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 w:rsidR="00111781" w:rsidRPr="002759D3">
        <w:rPr>
          <w:rFonts w:ascii="Times New Roman" w:hAnsi="Times New Roman" w:cs="Times New Roman"/>
          <w:sz w:val="28"/>
          <w:szCs w:val="28"/>
        </w:rPr>
        <w:t>3</w:t>
      </w:r>
      <w:r w:rsidRPr="002759D3">
        <w:rPr>
          <w:rFonts w:ascii="Times New Roman" w:hAnsi="Times New Roman" w:cs="Times New Roman"/>
          <w:sz w:val="28"/>
          <w:szCs w:val="28"/>
        </w:rPr>
        <w:t xml:space="preserve"> ст. </w:t>
      </w:r>
      <w:r w:rsidR="00111781" w:rsidRPr="002759D3">
        <w:rPr>
          <w:rFonts w:ascii="Times New Roman" w:hAnsi="Times New Roman" w:cs="Times New Roman"/>
          <w:sz w:val="28"/>
          <w:szCs w:val="28"/>
        </w:rPr>
        <w:t>55.17</w:t>
      </w:r>
      <w:r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="00111781" w:rsidRPr="002759D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в день принятия указанного решения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7156F7" w:rsidRPr="002759D3" w:rsidRDefault="007156F7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A0732" w:rsidRDefault="003A0732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2759D3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 w:rsidRPr="002759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759D3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 w:rsidRPr="002759D3">
        <w:rPr>
          <w:rFonts w:ascii="Times New Roman" w:hAnsi="Times New Roman" w:cs="Times New Roman"/>
          <w:sz w:val="28"/>
          <w:szCs w:val="28"/>
        </w:rPr>
        <w:t>___________</w:t>
      </w:r>
      <w:r w:rsidRPr="002759D3">
        <w:rPr>
          <w:rFonts w:ascii="Times New Roman" w:hAnsi="Times New Roman" w:cs="Times New Roman"/>
          <w:sz w:val="28"/>
          <w:szCs w:val="28"/>
        </w:rPr>
        <w:t xml:space="preserve"> А.М. Ломакин</w:t>
      </w:r>
    </w:p>
    <w:p w:rsidR="00BC6654" w:rsidRDefault="00BC6654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732" w:rsidRPr="002759D3" w:rsidRDefault="003A0732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2759D3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E4D56" w:rsidRPr="002759D3">
        <w:rPr>
          <w:rFonts w:ascii="Times New Roman" w:hAnsi="Times New Roman" w:cs="Times New Roman"/>
          <w:sz w:val="28"/>
          <w:szCs w:val="28"/>
        </w:rPr>
        <w:t xml:space="preserve">    </w:t>
      </w:r>
      <w:r w:rsidRPr="002759D3">
        <w:rPr>
          <w:rFonts w:ascii="Times New Roman" w:hAnsi="Times New Roman" w:cs="Times New Roman"/>
          <w:sz w:val="28"/>
          <w:szCs w:val="28"/>
        </w:rPr>
        <w:t xml:space="preserve"> ____________ Б.Т. Данилишин</w:t>
      </w:r>
    </w:p>
    <w:sectPr w:rsidR="00663A22" w:rsidRPr="002759D3" w:rsidSect="0054132B">
      <w:footerReference w:type="even" r:id="rId10"/>
      <w:footerReference w:type="default" r:id="rId11"/>
      <w:pgSz w:w="11906" w:h="16838" w:code="9"/>
      <w:pgMar w:top="1134" w:right="851" w:bottom="1135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480709"/>
      <w:docPartObj>
        <w:docPartGallery w:val="Page Numbers (Bottom of Page)"/>
        <w:docPartUnique/>
      </w:docPartObj>
    </w:sdtPr>
    <w:sdtEndPr/>
    <w:sdtContent>
      <w:p w:rsidR="00333168" w:rsidRDefault="003331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32B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864C2"/>
    <w:multiLevelType w:val="hybridMultilevel"/>
    <w:tmpl w:val="F2AC768A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7C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C5A32"/>
    <w:multiLevelType w:val="hybridMultilevel"/>
    <w:tmpl w:val="F552D482"/>
    <w:lvl w:ilvl="0" w:tplc="8B56EE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36C9A"/>
    <w:multiLevelType w:val="hybridMultilevel"/>
    <w:tmpl w:val="F2AC768A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8A5"/>
    <w:multiLevelType w:val="hybridMultilevel"/>
    <w:tmpl w:val="4594D4C4"/>
    <w:lvl w:ilvl="0" w:tplc="AFCED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2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57A1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16EFC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59D3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2F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168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859A1"/>
    <w:rsid w:val="00390516"/>
    <w:rsid w:val="0039139B"/>
    <w:rsid w:val="003929CB"/>
    <w:rsid w:val="00392DC0"/>
    <w:rsid w:val="00394903"/>
    <w:rsid w:val="0039726D"/>
    <w:rsid w:val="0039796C"/>
    <w:rsid w:val="003A0732"/>
    <w:rsid w:val="003A1114"/>
    <w:rsid w:val="003A1202"/>
    <w:rsid w:val="003A2195"/>
    <w:rsid w:val="003A2430"/>
    <w:rsid w:val="003A49FC"/>
    <w:rsid w:val="003A7D9A"/>
    <w:rsid w:val="003B2354"/>
    <w:rsid w:val="003B23CE"/>
    <w:rsid w:val="003B2760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4B62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32B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189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210A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712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51C9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CEF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B31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09F6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1BB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0AE0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189F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6BD4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BEC3-D18A-4E54-A49F-8AD7C952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595</Words>
  <Characters>4330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7</cp:revision>
  <cp:lastPrinted>2017-02-21T06:50:00Z</cp:lastPrinted>
  <dcterms:created xsi:type="dcterms:W3CDTF">2023-01-26T09:18:00Z</dcterms:created>
  <dcterms:modified xsi:type="dcterms:W3CDTF">2023-04-04T09:25:00Z</dcterms:modified>
</cp:coreProperties>
</file>