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F70E2B" w:rsidRDefault="00FC2E33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F70E2B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F70E2B">
        <w:rPr>
          <w:rFonts w:ascii="Times New Roman" w:hAnsi="Times New Roman" w:cs="Times New Roman"/>
          <w:sz w:val="28"/>
          <w:szCs w:val="28"/>
        </w:rPr>
        <w:t xml:space="preserve"> </w:t>
      </w:r>
      <w:r w:rsidR="00F54828" w:rsidRPr="00F70E2B">
        <w:rPr>
          <w:rFonts w:ascii="Times New Roman" w:hAnsi="Times New Roman" w:cs="Times New Roman"/>
          <w:sz w:val="28"/>
          <w:szCs w:val="28"/>
        </w:rPr>
        <w:t>637</w:t>
      </w:r>
    </w:p>
    <w:p w:rsidR="00BA1B17" w:rsidRPr="00F70E2B" w:rsidRDefault="00FE196F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F70E2B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 w:rsidRPr="00F70E2B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F70E2B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F70E2B">
        <w:rPr>
          <w:rFonts w:ascii="Times New Roman" w:hAnsi="Times New Roman" w:cs="Times New Roman"/>
          <w:sz w:val="28"/>
          <w:szCs w:val="28"/>
        </w:rPr>
        <w:t>«</w:t>
      </w:r>
      <w:r w:rsidR="00DD2F83" w:rsidRPr="00F70E2B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F70E2B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F70E2B">
        <w:rPr>
          <w:rFonts w:ascii="Times New Roman" w:hAnsi="Times New Roman" w:cs="Times New Roman"/>
          <w:sz w:val="28"/>
          <w:szCs w:val="28"/>
        </w:rPr>
        <w:t>»</w:t>
      </w:r>
    </w:p>
    <w:p w:rsidR="00256662" w:rsidRPr="00F70E2B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6662" w:rsidRPr="00F70E2B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Дата проведения заседания: «</w:t>
      </w:r>
      <w:r w:rsidR="00F70E2B" w:rsidRPr="00F70E2B">
        <w:rPr>
          <w:rFonts w:ascii="Times New Roman" w:hAnsi="Times New Roman" w:cs="Times New Roman"/>
          <w:sz w:val="28"/>
          <w:szCs w:val="28"/>
        </w:rPr>
        <w:t>18</w:t>
      </w:r>
      <w:r w:rsidRPr="00F70E2B">
        <w:rPr>
          <w:rFonts w:ascii="Times New Roman" w:hAnsi="Times New Roman" w:cs="Times New Roman"/>
          <w:sz w:val="28"/>
          <w:szCs w:val="28"/>
        </w:rPr>
        <w:t xml:space="preserve">» </w:t>
      </w:r>
      <w:r w:rsidR="00F70E2B" w:rsidRPr="00F70E2B">
        <w:rPr>
          <w:rFonts w:ascii="Times New Roman" w:hAnsi="Times New Roman" w:cs="Times New Roman"/>
          <w:sz w:val="28"/>
          <w:szCs w:val="28"/>
        </w:rPr>
        <w:t>апрел</w:t>
      </w:r>
      <w:r w:rsidR="002F4E4C" w:rsidRPr="00F70E2B">
        <w:rPr>
          <w:rFonts w:ascii="Times New Roman" w:hAnsi="Times New Roman" w:cs="Times New Roman"/>
          <w:sz w:val="28"/>
          <w:szCs w:val="28"/>
        </w:rPr>
        <w:t>я</w:t>
      </w:r>
      <w:r w:rsidRPr="00F70E2B">
        <w:rPr>
          <w:rFonts w:ascii="Times New Roman" w:hAnsi="Times New Roman" w:cs="Times New Roman"/>
          <w:sz w:val="28"/>
          <w:szCs w:val="28"/>
        </w:rPr>
        <w:t xml:space="preserve"> 202</w:t>
      </w:r>
      <w:r w:rsidR="00F70E2B" w:rsidRPr="00F70E2B">
        <w:rPr>
          <w:rFonts w:ascii="Times New Roman" w:hAnsi="Times New Roman" w:cs="Times New Roman"/>
          <w:sz w:val="28"/>
          <w:szCs w:val="28"/>
        </w:rPr>
        <w:t>4</w:t>
      </w:r>
      <w:r w:rsidRPr="00F70E2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6662" w:rsidRPr="00F70E2B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Место проведения заседания: г. Санкт-Петербург</w:t>
      </w:r>
    </w:p>
    <w:p w:rsidR="00256662" w:rsidRPr="00F70E2B" w:rsidRDefault="00453807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Время начала заседания: 10</w:t>
      </w:r>
      <w:r w:rsidR="005338AA" w:rsidRPr="00F70E2B">
        <w:rPr>
          <w:rFonts w:ascii="Times New Roman" w:hAnsi="Times New Roman" w:cs="Times New Roman"/>
          <w:sz w:val="28"/>
          <w:szCs w:val="28"/>
        </w:rPr>
        <w:t>:00</w:t>
      </w:r>
      <w:r w:rsidR="00256662" w:rsidRPr="00F70E2B">
        <w:rPr>
          <w:rFonts w:ascii="Times New Roman" w:hAnsi="Times New Roman" w:cs="Times New Roman"/>
          <w:sz w:val="28"/>
          <w:szCs w:val="28"/>
        </w:rPr>
        <w:t>.</w:t>
      </w:r>
    </w:p>
    <w:p w:rsidR="00256662" w:rsidRPr="00F70E2B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453807" w:rsidRPr="00F70E2B">
        <w:rPr>
          <w:rFonts w:ascii="Times New Roman" w:hAnsi="Times New Roman" w:cs="Times New Roman"/>
          <w:sz w:val="28"/>
          <w:szCs w:val="28"/>
        </w:rPr>
        <w:t>окончания заседания: 10</w:t>
      </w:r>
      <w:r w:rsidRPr="00F70E2B">
        <w:rPr>
          <w:rFonts w:ascii="Times New Roman" w:hAnsi="Times New Roman" w:cs="Times New Roman"/>
          <w:sz w:val="28"/>
          <w:szCs w:val="28"/>
        </w:rPr>
        <w:t>:</w:t>
      </w:r>
      <w:r w:rsidR="00F70E2B" w:rsidRPr="00F70E2B">
        <w:rPr>
          <w:rFonts w:ascii="Times New Roman" w:hAnsi="Times New Roman" w:cs="Times New Roman"/>
          <w:sz w:val="28"/>
          <w:szCs w:val="28"/>
        </w:rPr>
        <w:t>3</w:t>
      </w:r>
      <w:r w:rsidR="00D074BC" w:rsidRPr="00F70E2B">
        <w:rPr>
          <w:rFonts w:ascii="Times New Roman" w:hAnsi="Times New Roman" w:cs="Times New Roman"/>
          <w:sz w:val="28"/>
          <w:szCs w:val="28"/>
        </w:rPr>
        <w:t>0</w:t>
      </w:r>
      <w:r w:rsidRPr="00F70E2B">
        <w:rPr>
          <w:rFonts w:ascii="Times New Roman" w:hAnsi="Times New Roman" w:cs="Times New Roman"/>
          <w:sz w:val="28"/>
          <w:szCs w:val="28"/>
        </w:rPr>
        <w:t>.</w:t>
      </w:r>
    </w:p>
    <w:p w:rsidR="00256662" w:rsidRPr="00F70E2B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C78AE" w:rsidRPr="00F70E2B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F70E2B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4C78AE" w:rsidRPr="00F70E2B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- Ломакин А.М., Председатель Совета Ассоциации СРО «ГС.П»;</w:t>
      </w:r>
    </w:p>
    <w:p w:rsidR="004C78AE" w:rsidRPr="00F70E2B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4C78AE" w:rsidRPr="00F70E2B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- Власенко В.В., заместитель Председателя Совета Ассоциации СРО «ГС.П»;</w:t>
      </w:r>
    </w:p>
    <w:p w:rsidR="004C78AE" w:rsidRPr="00F70E2B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- Бугаенко А.Г.;</w:t>
      </w:r>
    </w:p>
    <w:p w:rsidR="004C78AE" w:rsidRPr="00F70E2B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- Коваленко А.М.;</w:t>
      </w:r>
    </w:p>
    <w:p w:rsidR="004C78AE" w:rsidRPr="00F70E2B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70E2B">
        <w:rPr>
          <w:rFonts w:ascii="Times New Roman" w:hAnsi="Times New Roman" w:cs="Times New Roman"/>
          <w:sz w:val="28"/>
          <w:szCs w:val="28"/>
        </w:rPr>
        <w:t>Чорный</w:t>
      </w:r>
      <w:proofErr w:type="spellEnd"/>
      <w:r w:rsidRPr="00F70E2B">
        <w:rPr>
          <w:rFonts w:ascii="Times New Roman" w:hAnsi="Times New Roman" w:cs="Times New Roman"/>
          <w:sz w:val="28"/>
          <w:szCs w:val="28"/>
        </w:rPr>
        <w:t xml:space="preserve"> М.Н.;</w:t>
      </w:r>
    </w:p>
    <w:p w:rsidR="004C78AE" w:rsidRPr="00F70E2B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4C78AE" w:rsidRPr="00F70E2B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F70E2B" w:rsidRDefault="00A75540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Pr="00F70E2B" w:rsidRDefault="00F8278E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C78AE" w:rsidRPr="00F70E2B" w:rsidRDefault="00F70E2B" w:rsidP="004C78AE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F70E2B">
        <w:rPr>
          <w:sz w:val="28"/>
          <w:szCs w:val="28"/>
        </w:rPr>
        <w:t>Рассмотрение заявления</w:t>
      </w:r>
      <w:r w:rsidR="004C78AE" w:rsidRPr="00F70E2B">
        <w:rPr>
          <w:sz w:val="28"/>
          <w:szCs w:val="28"/>
        </w:rPr>
        <w:t xml:space="preserve"> о внесении изменений в сведения, содержащиеся в реестре членов Ассоциации СРО «ГС.П» и 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</w:p>
    <w:p w:rsidR="002E4D56" w:rsidRPr="00F70E2B" w:rsidRDefault="002E4D56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Pr="00F70E2B" w:rsidRDefault="007F1C55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 xml:space="preserve">РЕШЕНИЯ СОВЕТА АССОЦИАЦИИ </w:t>
      </w:r>
      <w:r w:rsidR="003C23A7" w:rsidRPr="00F70E2B">
        <w:rPr>
          <w:rFonts w:ascii="Times New Roman" w:hAnsi="Times New Roman" w:cs="Times New Roman"/>
          <w:sz w:val="28"/>
          <w:szCs w:val="28"/>
        </w:rPr>
        <w:t>СРО «ГС.П»</w:t>
      </w:r>
    </w:p>
    <w:p w:rsidR="00A73448" w:rsidRPr="00F70E2B" w:rsidRDefault="00A73448" w:rsidP="00F620A9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СЛУШАЛИ:</w:t>
      </w:r>
    </w:p>
    <w:p w:rsidR="00F70E2B" w:rsidRPr="00F70E2B" w:rsidRDefault="007453BF" w:rsidP="00F620A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заявлении члена Ассоциации СРО «ГС.П» </w:t>
      </w:r>
      <w:r w:rsidR="00F70E2B" w:rsidRPr="00F70E2B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НПО «Турбулентность-ДОН»</w:t>
      </w:r>
      <w:r w:rsidR="00F620A9" w:rsidRPr="00F70E2B">
        <w:rPr>
          <w:rFonts w:ascii="Times New Roman" w:hAnsi="Times New Roman" w:cs="Times New Roman"/>
          <w:sz w:val="28"/>
          <w:szCs w:val="28"/>
        </w:rPr>
        <w:t xml:space="preserve"> </w:t>
      </w:r>
      <w:r w:rsidRPr="00F70E2B">
        <w:rPr>
          <w:rFonts w:ascii="Times New Roman" w:hAnsi="Times New Roman" w:cs="Times New Roman"/>
          <w:sz w:val="28"/>
          <w:szCs w:val="28"/>
        </w:rPr>
        <w:t xml:space="preserve">(ИНН </w:t>
      </w:r>
      <w:r w:rsidR="00F70E2B" w:rsidRPr="00F70E2B">
        <w:rPr>
          <w:rFonts w:ascii="Times New Roman" w:hAnsi="Times New Roman" w:cs="Times New Roman"/>
          <w:sz w:val="28"/>
          <w:szCs w:val="28"/>
        </w:rPr>
        <w:t>6141021685</w:t>
      </w:r>
      <w:r w:rsidRPr="00F70E2B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F70E2B" w:rsidRPr="00F70E2B">
        <w:rPr>
          <w:rFonts w:ascii="Times New Roman" w:hAnsi="Times New Roman" w:cs="Times New Roman"/>
          <w:sz w:val="28"/>
          <w:szCs w:val="28"/>
        </w:rPr>
        <w:t>1036141003865</w:t>
      </w:r>
      <w:r w:rsidRPr="00F70E2B">
        <w:rPr>
          <w:rFonts w:ascii="Times New Roman" w:hAnsi="Times New Roman" w:cs="Times New Roman"/>
          <w:sz w:val="28"/>
          <w:szCs w:val="28"/>
        </w:rPr>
        <w:t>, адрес местонахождения</w:t>
      </w:r>
      <w:r w:rsidR="001F7FE7" w:rsidRPr="00F70E2B">
        <w:rPr>
          <w:rFonts w:ascii="Times New Roman" w:hAnsi="Times New Roman" w:cs="Times New Roman"/>
          <w:sz w:val="28"/>
          <w:szCs w:val="28"/>
        </w:rPr>
        <w:t>:</w:t>
      </w:r>
      <w:r w:rsidRPr="00F70E2B">
        <w:rPr>
          <w:rFonts w:ascii="Times New Roman" w:hAnsi="Times New Roman" w:cs="Times New Roman"/>
          <w:sz w:val="28"/>
          <w:szCs w:val="28"/>
        </w:rPr>
        <w:t xml:space="preserve"> </w:t>
      </w:r>
      <w:r w:rsidR="00F70E2B" w:rsidRPr="00F70E2B">
        <w:rPr>
          <w:rFonts w:ascii="Times New Roman" w:hAnsi="Times New Roman" w:cs="Times New Roman"/>
          <w:sz w:val="28"/>
          <w:szCs w:val="28"/>
        </w:rPr>
        <w:t>129110, г. Москва, внутригородская территория (внутригородское муниципальное образование) города федерального значения муниципальный округ Мещанский, ул. Щепкина, д. 47, стр. 1, офис V, ком. 11</w:t>
      </w:r>
      <w:r w:rsidRPr="00F70E2B">
        <w:rPr>
          <w:rFonts w:ascii="Times New Roman" w:hAnsi="Times New Roman" w:cs="Times New Roman"/>
          <w:sz w:val="28"/>
          <w:szCs w:val="28"/>
        </w:rPr>
        <w:t xml:space="preserve">, номер в реестре членов Ассоциации СРО «ГС.П» - </w:t>
      </w:r>
      <w:r w:rsidR="00F70E2B" w:rsidRPr="00F70E2B">
        <w:rPr>
          <w:rFonts w:ascii="Times New Roman" w:hAnsi="Times New Roman" w:cs="Times New Roman"/>
          <w:sz w:val="28"/>
          <w:szCs w:val="28"/>
        </w:rPr>
        <w:t>221</w:t>
      </w:r>
      <w:r w:rsidR="00D074BC" w:rsidRPr="00F70E2B">
        <w:rPr>
          <w:rFonts w:ascii="Times New Roman" w:hAnsi="Times New Roman" w:cs="Times New Roman"/>
          <w:sz w:val="28"/>
          <w:szCs w:val="28"/>
        </w:rPr>
        <w:t xml:space="preserve">, далее – </w:t>
      </w:r>
      <w:r w:rsidR="00F70E2B" w:rsidRPr="00F70E2B">
        <w:rPr>
          <w:rFonts w:ascii="Times New Roman" w:hAnsi="Times New Roman" w:cs="Times New Roman"/>
          <w:sz w:val="28"/>
          <w:szCs w:val="28"/>
        </w:rPr>
        <w:t>ОО</w:t>
      </w:r>
      <w:r w:rsidR="004C78AE" w:rsidRPr="00F70E2B">
        <w:rPr>
          <w:rFonts w:ascii="Times New Roman" w:hAnsi="Times New Roman" w:cs="Times New Roman"/>
          <w:sz w:val="28"/>
          <w:szCs w:val="28"/>
        </w:rPr>
        <w:t xml:space="preserve">О </w:t>
      </w:r>
      <w:r w:rsidR="00F70E2B" w:rsidRPr="00F70E2B">
        <w:rPr>
          <w:rFonts w:ascii="Times New Roman" w:hAnsi="Times New Roman" w:cs="Times New Roman"/>
          <w:sz w:val="28"/>
          <w:szCs w:val="28"/>
        </w:rPr>
        <w:t>НПО «Турбулентность-ДОН»</w:t>
      </w:r>
      <w:r w:rsidR="00453807" w:rsidRPr="00F70E2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453807" w:rsidRPr="00F70E2B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453807" w:rsidRPr="00F70E2B">
        <w:rPr>
          <w:rFonts w:ascii="Times New Roman" w:hAnsi="Times New Roman" w:cs="Times New Roman"/>
          <w:sz w:val="28"/>
          <w:szCs w:val="28"/>
        </w:rPr>
        <w:t>. № 01-</w:t>
      </w:r>
      <w:r w:rsidR="00F70E2B" w:rsidRPr="00F70E2B">
        <w:rPr>
          <w:rFonts w:ascii="Times New Roman" w:hAnsi="Times New Roman" w:cs="Times New Roman"/>
          <w:sz w:val="28"/>
          <w:szCs w:val="28"/>
        </w:rPr>
        <w:t>155</w:t>
      </w:r>
      <w:r w:rsidR="004C78AE" w:rsidRPr="00F70E2B">
        <w:rPr>
          <w:rFonts w:ascii="Times New Roman" w:hAnsi="Times New Roman" w:cs="Times New Roman"/>
          <w:sz w:val="28"/>
          <w:szCs w:val="28"/>
        </w:rPr>
        <w:t>/2</w:t>
      </w:r>
      <w:r w:rsidR="00F70E2B" w:rsidRPr="00F70E2B">
        <w:rPr>
          <w:rFonts w:ascii="Times New Roman" w:hAnsi="Times New Roman" w:cs="Times New Roman"/>
          <w:sz w:val="28"/>
          <w:szCs w:val="28"/>
        </w:rPr>
        <w:t>4-0 от 18.04.2024</w:t>
      </w:r>
      <w:r w:rsidR="00453807" w:rsidRPr="00F70E2B">
        <w:rPr>
          <w:rFonts w:ascii="Times New Roman" w:hAnsi="Times New Roman" w:cs="Times New Roman"/>
          <w:sz w:val="28"/>
          <w:szCs w:val="28"/>
        </w:rPr>
        <w:t>г., о повышении уровня ответственности по обяз</w:t>
      </w:r>
      <w:r w:rsidR="004C78AE" w:rsidRPr="00F70E2B">
        <w:rPr>
          <w:rFonts w:ascii="Times New Roman" w:hAnsi="Times New Roman" w:cs="Times New Roman"/>
          <w:sz w:val="28"/>
          <w:szCs w:val="28"/>
        </w:rPr>
        <w:t>ательствам</w:t>
      </w:r>
      <w:r w:rsidR="00F70E2B" w:rsidRPr="00F70E2B">
        <w:rPr>
          <w:rFonts w:ascii="Times New Roman" w:hAnsi="Times New Roman" w:cs="Times New Roman"/>
          <w:sz w:val="28"/>
          <w:szCs w:val="28"/>
        </w:rPr>
        <w:t>:</w:t>
      </w:r>
    </w:p>
    <w:p w:rsidR="00F70E2B" w:rsidRPr="00F70E2B" w:rsidRDefault="00F70E2B" w:rsidP="00F70E2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1)</w:t>
      </w:r>
      <w:r w:rsidR="004C78AE" w:rsidRPr="00F70E2B">
        <w:rPr>
          <w:rFonts w:ascii="Times New Roman" w:hAnsi="Times New Roman" w:cs="Times New Roman"/>
          <w:sz w:val="28"/>
          <w:szCs w:val="28"/>
        </w:rPr>
        <w:t xml:space="preserve"> в</w:t>
      </w:r>
      <w:r w:rsidRPr="00F70E2B">
        <w:rPr>
          <w:rFonts w:ascii="Times New Roman" w:hAnsi="Times New Roman" w:cs="Times New Roman"/>
          <w:sz w:val="28"/>
          <w:szCs w:val="28"/>
        </w:rPr>
        <w:t xml:space="preserve"> соответствии с п. 3</w:t>
      </w:r>
      <w:r w:rsidR="00453807" w:rsidRPr="00F70E2B">
        <w:rPr>
          <w:rFonts w:ascii="Times New Roman" w:hAnsi="Times New Roman" w:cs="Times New Roman"/>
          <w:sz w:val="28"/>
          <w:szCs w:val="28"/>
        </w:rPr>
        <w:t xml:space="preserve"> ч. 10 ст. 55.16 Градостроительного кодекса Российской Федерации, а именно:</w:t>
      </w:r>
    </w:p>
    <w:p w:rsidR="00F70E2B" w:rsidRPr="00F70E2B" w:rsidRDefault="00453807" w:rsidP="00F70E2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 xml:space="preserve">- </w:t>
      </w:r>
      <w:r w:rsidR="00F70E2B" w:rsidRPr="00F70E2B">
        <w:rPr>
          <w:rFonts w:ascii="Times New Roman" w:hAnsi="Times New Roman" w:cs="Times New Roman"/>
          <w:sz w:val="28"/>
          <w:szCs w:val="28"/>
        </w:rPr>
        <w:t>ООО НПО «Турбулентность-ДОН»</w:t>
      </w:r>
      <w:r w:rsidR="00F70E2B" w:rsidRPr="00F70E2B">
        <w:rPr>
          <w:rFonts w:ascii="Times New Roman" w:hAnsi="Times New Roman" w:cs="Times New Roman"/>
          <w:sz w:val="28"/>
          <w:szCs w:val="28"/>
        </w:rPr>
        <w:t xml:space="preserve"> планирует подготовку проектной</w:t>
      </w:r>
      <w:r w:rsidR="00FD366A">
        <w:rPr>
          <w:rFonts w:ascii="Times New Roman" w:hAnsi="Times New Roman" w:cs="Times New Roman"/>
          <w:sz w:val="28"/>
          <w:szCs w:val="28"/>
        </w:rPr>
        <w:t xml:space="preserve"> документации, стоимость которой</w:t>
      </w:r>
      <w:r w:rsidR="00F70E2B" w:rsidRPr="00F70E2B">
        <w:rPr>
          <w:rFonts w:ascii="Times New Roman" w:hAnsi="Times New Roman" w:cs="Times New Roman"/>
          <w:sz w:val="28"/>
          <w:szCs w:val="28"/>
        </w:rPr>
        <w:t xml:space="preserve"> по одному договору подряда на подготовку проектной документации не превышает триста миллионов рублей (третий уровень ответственности члена саморегулируемой организации);</w:t>
      </w:r>
    </w:p>
    <w:p w:rsidR="00FD366A" w:rsidRPr="00F70E2B" w:rsidRDefault="00FD366A" w:rsidP="00FD366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F70E2B">
        <w:rPr>
          <w:rFonts w:ascii="Times New Roman" w:hAnsi="Times New Roman" w:cs="Times New Roman"/>
          <w:sz w:val="28"/>
          <w:szCs w:val="28"/>
        </w:rPr>
        <w:t>) в соответствии с п. 3</w:t>
      </w:r>
      <w:r>
        <w:rPr>
          <w:rFonts w:ascii="Times New Roman" w:hAnsi="Times New Roman" w:cs="Times New Roman"/>
          <w:sz w:val="28"/>
          <w:szCs w:val="28"/>
        </w:rPr>
        <w:t xml:space="preserve"> ч. 11</w:t>
      </w:r>
      <w:r w:rsidRPr="00F70E2B">
        <w:rPr>
          <w:rFonts w:ascii="Times New Roman" w:hAnsi="Times New Roman" w:cs="Times New Roman"/>
          <w:sz w:val="28"/>
          <w:szCs w:val="28"/>
        </w:rPr>
        <w:t xml:space="preserve"> ст. 55.16 Градостроительного кодекса Российской Федерации, а именно:</w:t>
      </w:r>
    </w:p>
    <w:p w:rsidR="00453807" w:rsidRPr="00F70E2B" w:rsidRDefault="00FD366A" w:rsidP="00FD366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- ООО НПО «Турбулентность-ДОН»</w:t>
      </w:r>
      <w:r>
        <w:rPr>
          <w:rFonts w:ascii="Times New Roman" w:hAnsi="Times New Roman" w:cs="Times New Roman"/>
          <w:sz w:val="28"/>
          <w:szCs w:val="28"/>
        </w:rPr>
        <w:t xml:space="preserve"> намеревается </w:t>
      </w:r>
      <w:r w:rsidRPr="00FD366A">
        <w:rPr>
          <w:rFonts w:ascii="Times New Roman" w:hAnsi="Times New Roman" w:cs="Times New Roman"/>
          <w:sz w:val="28"/>
          <w:szCs w:val="28"/>
        </w:rPr>
        <w:t xml:space="preserve">принимать участие в заключении договоров подряда на подготовку проектной документации с использованием конкурентных способов заключения договоров, предельный размер обязательств по </w:t>
      </w:r>
      <w:r>
        <w:rPr>
          <w:rFonts w:ascii="Times New Roman" w:hAnsi="Times New Roman" w:cs="Times New Roman"/>
          <w:sz w:val="28"/>
          <w:szCs w:val="28"/>
        </w:rPr>
        <w:t>которым</w:t>
      </w:r>
      <w:r w:rsidRPr="00FD366A">
        <w:rPr>
          <w:rFonts w:ascii="Times New Roman" w:hAnsi="Times New Roman" w:cs="Times New Roman"/>
          <w:sz w:val="28"/>
          <w:szCs w:val="28"/>
        </w:rPr>
        <w:t xml:space="preserve"> не превышает триста миллионов рублей (третий уровень ответственности член</w:t>
      </w:r>
      <w:r>
        <w:rPr>
          <w:rFonts w:ascii="Times New Roman" w:hAnsi="Times New Roman" w:cs="Times New Roman"/>
          <w:sz w:val="28"/>
          <w:szCs w:val="28"/>
        </w:rPr>
        <w:t>а саморегулируемой организации)</w:t>
      </w:r>
      <w:r w:rsidR="00453807" w:rsidRPr="00F70E2B">
        <w:rPr>
          <w:rFonts w:ascii="Times New Roman" w:hAnsi="Times New Roman" w:cs="Times New Roman"/>
          <w:sz w:val="28"/>
          <w:szCs w:val="28"/>
        </w:rPr>
        <w:t>.</w:t>
      </w:r>
    </w:p>
    <w:p w:rsidR="004C78AE" w:rsidRPr="00F70E2B" w:rsidRDefault="00453807" w:rsidP="004C78A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 xml:space="preserve">В связи с тем, что доплата </w:t>
      </w:r>
      <w:r w:rsidR="00FD366A" w:rsidRPr="00F70E2B">
        <w:rPr>
          <w:rFonts w:ascii="Times New Roman" w:hAnsi="Times New Roman" w:cs="Times New Roman"/>
          <w:sz w:val="28"/>
          <w:szCs w:val="28"/>
        </w:rPr>
        <w:t>ООО НПО «Турбулентность-ДОН»</w:t>
      </w:r>
      <w:r w:rsidR="00FD366A">
        <w:rPr>
          <w:rFonts w:ascii="Times New Roman" w:hAnsi="Times New Roman" w:cs="Times New Roman"/>
          <w:sz w:val="28"/>
          <w:szCs w:val="28"/>
        </w:rPr>
        <w:t xml:space="preserve"> </w:t>
      </w:r>
      <w:r w:rsidRPr="00F70E2B">
        <w:rPr>
          <w:rFonts w:ascii="Times New Roman" w:hAnsi="Times New Roman" w:cs="Times New Roman"/>
          <w:sz w:val="28"/>
          <w:szCs w:val="28"/>
        </w:rPr>
        <w:t xml:space="preserve">в компенсационный фонд возмещения вреда Ассоциации СРО «ГС.П» соответствует заявленному им уровню ответственности по обязательствам (платежное поручение № </w:t>
      </w:r>
      <w:r w:rsidR="00FD366A">
        <w:rPr>
          <w:rFonts w:ascii="Times New Roman" w:hAnsi="Times New Roman" w:cs="Times New Roman"/>
          <w:sz w:val="28"/>
          <w:szCs w:val="28"/>
        </w:rPr>
        <w:t>3955 от 16.04.2024</w:t>
      </w:r>
      <w:r w:rsidRPr="00F70E2B">
        <w:rPr>
          <w:rFonts w:ascii="Times New Roman" w:hAnsi="Times New Roman" w:cs="Times New Roman"/>
          <w:sz w:val="28"/>
          <w:szCs w:val="28"/>
        </w:rPr>
        <w:t xml:space="preserve"> о внесении в компенсационный фонд возме</w:t>
      </w:r>
      <w:r w:rsidR="00FD366A">
        <w:rPr>
          <w:rFonts w:ascii="Times New Roman" w:hAnsi="Times New Roman" w:cs="Times New Roman"/>
          <w:sz w:val="28"/>
          <w:szCs w:val="28"/>
        </w:rPr>
        <w:t>щения вреда средств в размере 45</w:t>
      </w:r>
      <w:r w:rsidRPr="00F70E2B">
        <w:rPr>
          <w:rFonts w:ascii="Times New Roman" w:hAnsi="Times New Roman" w:cs="Times New Roman"/>
          <w:sz w:val="28"/>
          <w:szCs w:val="28"/>
        </w:rPr>
        <w:t>0 000 (</w:t>
      </w:r>
      <w:r w:rsidR="00FD366A">
        <w:rPr>
          <w:rFonts w:ascii="Times New Roman" w:hAnsi="Times New Roman" w:cs="Times New Roman"/>
          <w:sz w:val="28"/>
          <w:szCs w:val="28"/>
        </w:rPr>
        <w:t>Четырехсот пятидесяти тысяч)</w:t>
      </w:r>
      <w:r w:rsidRPr="00F70E2B">
        <w:rPr>
          <w:rFonts w:ascii="Times New Roman" w:hAnsi="Times New Roman" w:cs="Times New Roman"/>
          <w:sz w:val="28"/>
          <w:szCs w:val="28"/>
        </w:rPr>
        <w:t xml:space="preserve"> рублей),</w:t>
      </w:r>
      <w:r w:rsidR="00FD366A">
        <w:rPr>
          <w:rFonts w:ascii="Times New Roman" w:hAnsi="Times New Roman" w:cs="Times New Roman"/>
          <w:sz w:val="28"/>
          <w:szCs w:val="28"/>
        </w:rPr>
        <w:t xml:space="preserve"> </w:t>
      </w:r>
      <w:r w:rsidR="00FD366A" w:rsidRPr="00F70E2B">
        <w:rPr>
          <w:rFonts w:ascii="Times New Roman" w:hAnsi="Times New Roman" w:cs="Times New Roman"/>
          <w:sz w:val="28"/>
          <w:szCs w:val="28"/>
        </w:rPr>
        <w:t>доплата ООО НПО «Турбулентность-ДОН»</w:t>
      </w:r>
      <w:r w:rsidR="00FD366A">
        <w:rPr>
          <w:rFonts w:ascii="Times New Roman" w:hAnsi="Times New Roman" w:cs="Times New Roman"/>
          <w:sz w:val="28"/>
          <w:szCs w:val="28"/>
        </w:rPr>
        <w:t xml:space="preserve"> </w:t>
      </w:r>
      <w:r w:rsidR="00FD366A" w:rsidRPr="00F70E2B">
        <w:rPr>
          <w:rFonts w:ascii="Times New Roman" w:hAnsi="Times New Roman" w:cs="Times New Roman"/>
          <w:sz w:val="28"/>
          <w:szCs w:val="28"/>
        </w:rPr>
        <w:t xml:space="preserve">в компенсационный фонд </w:t>
      </w:r>
      <w:r w:rsidR="00FD366A">
        <w:rPr>
          <w:rFonts w:ascii="Times New Roman" w:hAnsi="Times New Roman" w:cs="Times New Roman"/>
          <w:sz w:val="28"/>
          <w:szCs w:val="28"/>
        </w:rPr>
        <w:t>обеспечения договорных обязательств</w:t>
      </w:r>
      <w:r w:rsidR="00FD366A" w:rsidRPr="00F70E2B">
        <w:rPr>
          <w:rFonts w:ascii="Times New Roman" w:hAnsi="Times New Roman" w:cs="Times New Roman"/>
          <w:sz w:val="28"/>
          <w:szCs w:val="28"/>
        </w:rPr>
        <w:t xml:space="preserve"> Ассоциации СРО «ГС.П» </w:t>
      </w:r>
      <w:r w:rsidR="00FD366A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D366A" w:rsidRPr="00F70E2B">
        <w:rPr>
          <w:rFonts w:ascii="Times New Roman" w:hAnsi="Times New Roman" w:cs="Times New Roman"/>
          <w:sz w:val="28"/>
          <w:szCs w:val="28"/>
        </w:rPr>
        <w:t xml:space="preserve">соответствует заявленному им уровню ответственности по обязательствам (платежное поручение № </w:t>
      </w:r>
      <w:r w:rsidR="00FD366A">
        <w:rPr>
          <w:rFonts w:ascii="Times New Roman" w:hAnsi="Times New Roman" w:cs="Times New Roman"/>
          <w:sz w:val="28"/>
          <w:szCs w:val="28"/>
        </w:rPr>
        <w:t>3954 от 16.04.2024</w:t>
      </w:r>
      <w:r w:rsidR="00FD366A" w:rsidRPr="00F70E2B">
        <w:rPr>
          <w:rFonts w:ascii="Times New Roman" w:hAnsi="Times New Roman" w:cs="Times New Roman"/>
          <w:sz w:val="28"/>
          <w:szCs w:val="28"/>
        </w:rPr>
        <w:t xml:space="preserve"> о внесении в компенсационный фонд возмещения вреда средств в размере </w:t>
      </w:r>
      <w:r w:rsidR="00FD366A">
        <w:rPr>
          <w:rFonts w:ascii="Times New Roman" w:hAnsi="Times New Roman" w:cs="Times New Roman"/>
          <w:sz w:val="28"/>
          <w:szCs w:val="28"/>
        </w:rPr>
        <w:t>2 350</w:t>
      </w:r>
      <w:r w:rsidR="00FD366A" w:rsidRPr="00F70E2B">
        <w:rPr>
          <w:rFonts w:ascii="Times New Roman" w:hAnsi="Times New Roman" w:cs="Times New Roman"/>
          <w:sz w:val="28"/>
          <w:szCs w:val="28"/>
        </w:rPr>
        <w:t xml:space="preserve"> 000 (</w:t>
      </w:r>
      <w:r w:rsidR="00FD366A">
        <w:rPr>
          <w:rFonts w:ascii="Times New Roman" w:hAnsi="Times New Roman" w:cs="Times New Roman"/>
          <w:sz w:val="28"/>
          <w:szCs w:val="28"/>
        </w:rPr>
        <w:t>Двух миллионов трехсот пятидесяти</w:t>
      </w:r>
      <w:r w:rsidR="00FD366A" w:rsidRPr="00F70E2B">
        <w:rPr>
          <w:rFonts w:ascii="Times New Roman" w:hAnsi="Times New Roman" w:cs="Times New Roman"/>
          <w:sz w:val="28"/>
          <w:szCs w:val="28"/>
        </w:rPr>
        <w:t xml:space="preserve"> тысяч) рублей),</w:t>
      </w:r>
      <w:r w:rsidR="00FD366A">
        <w:rPr>
          <w:rFonts w:ascii="Times New Roman" w:hAnsi="Times New Roman" w:cs="Times New Roman"/>
          <w:sz w:val="28"/>
          <w:szCs w:val="28"/>
        </w:rPr>
        <w:t xml:space="preserve"> </w:t>
      </w:r>
      <w:r w:rsidRPr="00F70E2B">
        <w:rPr>
          <w:rFonts w:ascii="Times New Roman" w:hAnsi="Times New Roman" w:cs="Times New Roman"/>
          <w:sz w:val="28"/>
          <w:szCs w:val="28"/>
        </w:rPr>
        <w:t xml:space="preserve">Директор Ассоциации СРО «ГС.П» Данилишин Б.Т. предложил внести в отношении </w:t>
      </w:r>
      <w:r w:rsidR="00FD366A" w:rsidRPr="00F70E2B">
        <w:rPr>
          <w:rFonts w:ascii="Times New Roman" w:hAnsi="Times New Roman" w:cs="Times New Roman"/>
          <w:sz w:val="28"/>
          <w:szCs w:val="28"/>
        </w:rPr>
        <w:t>ООО НПО «Турбулентность-ДОН»</w:t>
      </w:r>
      <w:r w:rsidR="00FD366A">
        <w:rPr>
          <w:rFonts w:ascii="Times New Roman" w:hAnsi="Times New Roman" w:cs="Times New Roman"/>
          <w:sz w:val="28"/>
          <w:szCs w:val="28"/>
        </w:rPr>
        <w:t xml:space="preserve"> </w:t>
      </w:r>
      <w:r w:rsidRPr="00F70E2B">
        <w:rPr>
          <w:rFonts w:ascii="Times New Roman" w:hAnsi="Times New Roman" w:cs="Times New Roman"/>
          <w:sz w:val="28"/>
          <w:szCs w:val="28"/>
        </w:rPr>
        <w:t xml:space="preserve">изменения в сведения об уровне ответственности по обязательствам, </w:t>
      </w:r>
      <w:r w:rsidR="004C78AE" w:rsidRPr="00F70E2B">
        <w:rPr>
          <w:rFonts w:ascii="Times New Roman" w:hAnsi="Times New Roman" w:cs="Times New Roman"/>
          <w:sz w:val="28"/>
          <w:szCs w:val="28"/>
        </w:rPr>
        <w:t>содержащиеся в реестре членов Ассоциации СРО «ГС.П» на официальном сайте Ассоциации СРО «ГС.П» и в 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обязательствах.</w:t>
      </w:r>
    </w:p>
    <w:p w:rsidR="00A73448" w:rsidRPr="00F70E2B" w:rsidRDefault="00A73448" w:rsidP="00F620A9">
      <w:pPr>
        <w:ind w:left="1560" w:firstLine="851"/>
        <w:rPr>
          <w:sz w:val="28"/>
          <w:szCs w:val="28"/>
        </w:rPr>
      </w:pPr>
      <w:r w:rsidRPr="00F70E2B">
        <w:rPr>
          <w:sz w:val="28"/>
          <w:szCs w:val="28"/>
        </w:rPr>
        <w:t xml:space="preserve">ГОЛОСОВАЛИ: </w:t>
      </w:r>
      <w:r w:rsidRPr="00F70E2B">
        <w:rPr>
          <w:sz w:val="28"/>
          <w:szCs w:val="28"/>
        </w:rPr>
        <w:tab/>
        <w:t>За – 5 (100 %)</w:t>
      </w:r>
    </w:p>
    <w:p w:rsidR="00A73448" w:rsidRPr="00F70E2B" w:rsidRDefault="00A73448" w:rsidP="00F620A9">
      <w:pPr>
        <w:ind w:left="1560" w:firstLine="708"/>
        <w:rPr>
          <w:sz w:val="28"/>
          <w:szCs w:val="28"/>
        </w:rPr>
      </w:pPr>
      <w:r w:rsidRPr="00F70E2B">
        <w:rPr>
          <w:sz w:val="28"/>
          <w:szCs w:val="28"/>
        </w:rPr>
        <w:tab/>
      </w:r>
      <w:r w:rsidRPr="00F70E2B">
        <w:rPr>
          <w:sz w:val="28"/>
          <w:szCs w:val="28"/>
        </w:rPr>
        <w:tab/>
      </w:r>
      <w:r w:rsidRPr="00F70E2B">
        <w:rPr>
          <w:sz w:val="28"/>
          <w:szCs w:val="28"/>
        </w:rPr>
        <w:tab/>
      </w:r>
      <w:r w:rsidRPr="00F70E2B">
        <w:rPr>
          <w:sz w:val="28"/>
          <w:szCs w:val="28"/>
        </w:rPr>
        <w:tab/>
        <w:t>Против – 0 (0 %)</w:t>
      </w:r>
    </w:p>
    <w:p w:rsidR="00A73448" w:rsidRPr="00F70E2B" w:rsidRDefault="00A73448" w:rsidP="00F620A9">
      <w:pPr>
        <w:ind w:left="1560" w:firstLine="708"/>
        <w:rPr>
          <w:sz w:val="28"/>
          <w:szCs w:val="28"/>
        </w:rPr>
      </w:pPr>
      <w:r w:rsidRPr="00F70E2B">
        <w:rPr>
          <w:sz w:val="28"/>
          <w:szCs w:val="28"/>
        </w:rPr>
        <w:tab/>
      </w:r>
      <w:r w:rsidRPr="00F70E2B">
        <w:rPr>
          <w:sz w:val="28"/>
          <w:szCs w:val="28"/>
        </w:rPr>
        <w:tab/>
      </w:r>
      <w:r w:rsidRPr="00F70E2B">
        <w:rPr>
          <w:sz w:val="28"/>
          <w:szCs w:val="28"/>
        </w:rPr>
        <w:tab/>
      </w:r>
      <w:r w:rsidRPr="00F70E2B">
        <w:rPr>
          <w:sz w:val="28"/>
          <w:szCs w:val="28"/>
        </w:rPr>
        <w:tab/>
        <w:t>Воздержались – 0 (0 %)</w:t>
      </w:r>
    </w:p>
    <w:p w:rsidR="00A73448" w:rsidRPr="00F70E2B" w:rsidRDefault="00A73448" w:rsidP="00F620A9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4C78AE" w:rsidRDefault="007453BF" w:rsidP="004C78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Внести</w:t>
      </w:r>
      <w:r w:rsidR="00111781" w:rsidRPr="00F70E2B">
        <w:rPr>
          <w:rFonts w:ascii="Times New Roman" w:hAnsi="Times New Roman" w:cs="Times New Roman"/>
          <w:sz w:val="28"/>
          <w:szCs w:val="28"/>
        </w:rPr>
        <w:t xml:space="preserve"> </w:t>
      </w:r>
      <w:r w:rsidR="004576A1" w:rsidRPr="00F70E2B">
        <w:rPr>
          <w:rFonts w:ascii="Times New Roman" w:hAnsi="Times New Roman" w:cs="Times New Roman"/>
          <w:sz w:val="28"/>
          <w:szCs w:val="28"/>
        </w:rPr>
        <w:t>в</w:t>
      </w:r>
      <w:r w:rsidRPr="00F70E2B">
        <w:rPr>
          <w:rFonts w:ascii="Times New Roman" w:hAnsi="Times New Roman" w:cs="Times New Roman"/>
          <w:sz w:val="28"/>
          <w:szCs w:val="28"/>
        </w:rPr>
        <w:t xml:space="preserve"> отношении члена Ассоциации СРО «ГС.П» </w:t>
      </w:r>
      <w:r w:rsidR="00FD366A" w:rsidRPr="00F70E2B">
        <w:rPr>
          <w:rFonts w:ascii="Times New Roman" w:hAnsi="Times New Roman" w:cs="Times New Roman"/>
          <w:sz w:val="28"/>
          <w:szCs w:val="28"/>
        </w:rPr>
        <w:t>ООО НПО «Турбулентность-ДОН»</w:t>
      </w:r>
      <w:r w:rsidR="00FD366A">
        <w:rPr>
          <w:rFonts w:ascii="Times New Roman" w:hAnsi="Times New Roman" w:cs="Times New Roman"/>
          <w:sz w:val="28"/>
          <w:szCs w:val="28"/>
        </w:rPr>
        <w:t xml:space="preserve"> </w:t>
      </w:r>
      <w:r w:rsidR="004C78AE" w:rsidRPr="00F70E2B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 на официальном сайте Ассоциации СРО «ГС.П», в сроки, установленные законодательством Российской Федерации и внутренними документами Ассоциации СРО «ГС.П», согласно следующему:</w:t>
      </w:r>
    </w:p>
    <w:p w:rsidR="00FD366A" w:rsidRDefault="00FD366A" w:rsidP="004C78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0E2B">
        <w:rPr>
          <w:rFonts w:ascii="Times New Roman" w:hAnsi="Times New Roman" w:cs="Times New Roman"/>
          <w:sz w:val="28"/>
          <w:szCs w:val="28"/>
        </w:rPr>
        <w:t>ООО НПО «Турбулентность-ДОН»</w:t>
      </w:r>
      <w:r w:rsidR="00AE0C7A">
        <w:rPr>
          <w:rFonts w:ascii="Times New Roman" w:hAnsi="Times New Roman" w:cs="Times New Roman"/>
          <w:sz w:val="28"/>
          <w:szCs w:val="28"/>
        </w:rPr>
        <w:t xml:space="preserve"> в</w:t>
      </w:r>
      <w:r w:rsidR="00AE0C7A" w:rsidRPr="00AE0C7A">
        <w:rPr>
          <w:rFonts w:ascii="Times New Roman" w:hAnsi="Times New Roman" w:cs="Times New Roman"/>
          <w:sz w:val="28"/>
          <w:szCs w:val="28"/>
        </w:rPr>
        <w:t>праве выполнять работы по подготовке проектной документации, стоимость которых по одному договору подряда на подготовку проектной документации не превышает триста миллионов рублей (третий уровень ответственности)</w:t>
      </w:r>
      <w:r w:rsidR="00AE0C7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D366A" w:rsidRPr="00F70E2B" w:rsidRDefault="00FD366A" w:rsidP="004C78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0E2B">
        <w:rPr>
          <w:rFonts w:ascii="Times New Roman" w:hAnsi="Times New Roman" w:cs="Times New Roman"/>
          <w:sz w:val="28"/>
          <w:szCs w:val="28"/>
        </w:rPr>
        <w:t>ООО НПО «Турбулентность-ДОН»</w:t>
      </w:r>
      <w:r w:rsidR="00AE0C7A">
        <w:rPr>
          <w:rFonts w:ascii="Times New Roman" w:hAnsi="Times New Roman" w:cs="Times New Roman"/>
          <w:sz w:val="28"/>
          <w:szCs w:val="28"/>
        </w:rPr>
        <w:t xml:space="preserve"> в</w:t>
      </w:r>
      <w:r w:rsidR="00AE0C7A" w:rsidRPr="00AE0C7A">
        <w:rPr>
          <w:rFonts w:ascii="Times New Roman" w:hAnsi="Times New Roman" w:cs="Times New Roman"/>
          <w:sz w:val="28"/>
          <w:szCs w:val="28"/>
        </w:rPr>
        <w:t>праве принимать участие в заключении договоров подряда на подготовку проектной документации с использованием конкурентных способов заключения договоров, если предельный размер обязательств по таким договорам</w:t>
      </w:r>
      <w:r w:rsidR="00AE0C7A">
        <w:rPr>
          <w:rFonts w:ascii="Times New Roman" w:hAnsi="Times New Roman" w:cs="Times New Roman"/>
          <w:sz w:val="28"/>
          <w:szCs w:val="28"/>
        </w:rPr>
        <w:t xml:space="preserve"> </w:t>
      </w:r>
      <w:r w:rsidR="00AE0C7A" w:rsidRPr="00FD366A">
        <w:rPr>
          <w:rFonts w:ascii="Times New Roman" w:hAnsi="Times New Roman" w:cs="Times New Roman"/>
          <w:sz w:val="28"/>
          <w:szCs w:val="28"/>
        </w:rPr>
        <w:t>не превышает триста миллионов рублей (третий уровень ответственности</w:t>
      </w:r>
      <w:r w:rsidR="00AE0C7A">
        <w:rPr>
          <w:rFonts w:ascii="Times New Roman" w:hAnsi="Times New Roman" w:cs="Times New Roman"/>
          <w:sz w:val="28"/>
          <w:szCs w:val="28"/>
        </w:rPr>
        <w:t>)</w:t>
      </w:r>
      <w:r w:rsidR="00AE0C7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C78AE" w:rsidRPr="00F70E2B" w:rsidRDefault="004C78AE" w:rsidP="004C78A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 xml:space="preserve">Иные сведения, содержащиеся в реестре членов Ассоциации СРО </w:t>
      </w:r>
      <w:r w:rsidRPr="00F70E2B">
        <w:rPr>
          <w:rFonts w:ascii="Times New Roman" w:hAnsi="Times New Roman" w:cs="Times New Roman"/>
          <w:sz w:val="28"/>
          <w:szCs w:val="28"/>
        </w:rPr>
        <w:lastRenderedPageBreak/>
        <w:t xml:space="preserve">«ГС.П» на официальном сайте Ассоциации СРО «ГС.П» в отношении </w:t>
      </w:r>
      <w:r w:rsidR="00FD366A" w:rsidRPr="00F70E2B">
        <w:rPr>
          <w:rFonts w:ascii="Times New Roman" w:hAnsi="Times New Roman" w:cs="Times New Roman"/>
          <w:sz w:val="28"/>
          <w:szCs w:val="28"/>
        </w:rPr>
        <w:t>ООО НПО «Турбулентность-ДОН»</w:t>
      </w:r>
      <w:r w:rsidRPr="00F70E2B">
        <w:rPr>
          <w:rFonts w:ascii="Times New Roman" w:hAnsi="Times New Roman" w:cs="Times New Roman"/>
          <w:sz w:val="28"/>
          <w:szCs w:val="28"/>
        </w:rPr>
        <w:t>, оставить без изменений.</w:t>
      </w:r>
    </w:p>
    <w:p w:rsidR="004C78AE" w:rsidRPr="00F70E2B" w:rsidRDefault="004C78AE" w:rsidP="004C78A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Направить информацию об указанных изменениях в Национальное объединение изыскателей и проектировщиков в сроки, установленные законодательством Российской Федерации и внутренними документами Ассоциации СРО «ГС.П», для внесения изменений в Единый реестр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обязательствах.</w:t>
      </w:r>
    </w:p>
    <w:p w:rsidR="004C78AE" w:rsidRPr="00F70E2B" w:rsidRDefault="004C78AE" w:rsidP="004C78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официальном сайте Ассоциации СРО «ГС.П» </w:t>
      </w:r>
      <w:hyperlink r:id="rId9" w:history="1">
        <w:r w:rsidRPr="00F70E2B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Pr="00F70E2B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3 ст. 55.17 Градостроительного кодекса Российской Федерации в день принятия указанного решения.</w:t>
      </w:r>
    </w:p>
    <w:p w:rsidR="00D074BC" w:rsidRPr="00F70E2B" w:rsidRDefault="00D074BC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78AE" w:rsidRPr="00F70E2B" w:rsidRDefault="004C78AE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F70E2B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 w:rsidRPr="00F70E2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 w:rsidRPr="00F70E2B">
        <w:rPr>
          <w:rFonts w:ascii="Times New Roman" w:hAnsi="Times New Roman" w:cs="Times New Roman"/>
          <w:sz w:val="28"/>
          <w:szCs w:val="28"/>
        </w:rPr>
        <w:t>___________</w:t>
      </w:r>
      <w:r w:rsidRPr="00F70E2B">
        <w:rPr>
          <w:rFonts w:ascii="Times New Roman" w:hAnsi="Times New Roman" w:cs="Times New Roman"/>
          <w:sz w:val="28"/>
          <w:szCs w:val="28"/>
        </w:rPr>
        <w:t xml:space="preserve"> А.М. Ломакин</w:t>
      </w:r>
    </w:p>
    <w:p w:rsidR="00BC6654" w:rsidRPr="00F70E2B" w:rsidRDefault="00BC6654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F70E2B" w:rsidRDefault="00BC6654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F70E2B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70E2B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F70E2B">
        <w:rPr>
          <w:rFonts w:ascii="Times New Roman" w:hAnsi="Times New Roman" w:cs="Times New Roman"/>
          <w:sz w:val="28"/>
          <w:szCs w:val="28"/>
        </w:rPr>
        <w:tab/>
      </w:r>
      <w:r w:rsidRPr="00F70E2B">
        <w:rPr>
          <w:rFonts w:ascii="Times New Roman" w:hAnsi="Times New Roman" w:cs="Times New Roman"/>
          <w:sz w:val="28"/>
          <w:szCs w:val="28"/>
        </w:rPr>
        <w:tab/>
      </w:r>
      <w:r w:rsidRPr="00F70E2B">
        <w:rPr>
          <w:rFonts w:ascii="Times New Roman" w:hAnsi="Times New Roman" w:cs="Times New Roman"/>
          <w:sz w:val="28"/>
          <w:szCs w:val="28"/>
        </w:rPr>
        <w:tab/>
      </w:r>
      <w:r w:rsidRPr="00F70E2B">
        <w:rPr>
          <w:rFonts w:ascii="Times New Roman" w:hAnsi="Times New Roman" w:cs="Times New Roman"/>
          <w:sz w:val="28"/>
          <w:szCs w:val="28"/>
        </w:rPr>
        <w:tab/>
      </w:r>
      <w:r w:rsidRPr="00F70E2B">
        <w:rPr>
          <w:rFonts w:ascii="Times New Roman" w:hAnsi="Times New Roman" w:cs="Times New Roman"/>
          <w:sz w:val="28"/>
          <w:szCs w:val="28"/>
        </w:rPr>
        <w:tab/>
      </w:r>
      <w:r w:rsidRPr="00F70E2B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E4D56" w:rsidRPr="00F70E2B">
        <w:rPr>
          <w:rFonts w:ascii="Times New Roman" w:hAnsi="Times New Roman" w:cs="Times New Roman"/>
          <w:sz w:val="28"/>
          <w:szCs w:val="28"/>
        </w:rPr>
        <w:t xml:space="preserve">    </w:t>
      </w:r>
      <w:r w:rsidRPr="00F70E2B">
        <w:rPr>
          <w:rFonts w:ascii="Times New Roman" w:hAnsi="Times New Roman" w:cs="Times New Roman"/>
          <w:sz w:val="28"/>
          <w:szCs w:val="28"/>
        </w:rPr>
        <w:t xml:space="preserve"> ____________ Б.Т. Данилишин</w:t>
      </w:r>
    </w:p>
    <w:sectPr w:rsidR="00663A22" w:rsidRPr="00F70E2B" w:rsidSect="004C78AE">
      <w:footerReference w:type="even" r:id="rId10"/>
      <w:footerReference w:type="default" r:id="rId11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618A5"/>
    <w:multiLevelType w:val="hybridMultilevel"/>
    <w:tmpl w:val="6010D276"/>
    <w:lvl w:ilvl="0" w:tplc="D2E63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4CFD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1781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1F563C"/>
    <w:rsid w:val="001F7FE7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62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4E4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3807"/>
    <w:rsid w:val="004558CC"/>
    <w:rsid w:val="0045669C"/>
    <w:rsid w:val="00456CEE"/>
    <w:rsid w:val="004575F0"/>
    <w:rsid w:val="004576A1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C78AE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1E84"/>
    <w:rsid w:val="00522590"/>
    <w:rsid w:val="005257DF"/>
    <w:rsid w:val="00525CAE"/>
    <w:rsid w:val="00527045"/>
    <w:rsid w:val="005303F8"/>
    <w:rsid w:val="005338AA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37F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5E10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A74DF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2D47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4ABA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56F7"/>
    <w:rsid w:val="00717D35"/>
    <w:rsid w:val="00722613"/>
    <w:rsid w:val="00722DB2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53BF"/>
    <w:rsid w:val="007462A3"/>
    <w:rsid w:val="00746F71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0716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3E1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0C7A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A7D13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074BC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828"/>
    <w:rsid w:val="00F54E41"/>
    <w:rsid w:val="00F550B8"/>
    <w:rsid w:val="00F55654"/>
    <w:rsid w:val="00F56F94"/>
    <w:rsid w:val="00F57482"/>
    <w:rsid w:val="00F579A4"/>
    <w:rsid w:val="00F620A9"/>
    <w:rsid w:val="00F6226C"/>
    <w:rsid w:val="00F62FD3"/>
    <w:rsid w:val="00F64B54"/>
    <w:rsid w:val="00F65978"/>
    <w:rsid w:val="00F67F78"/>
    <w:rsid w:val="00F70E2B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D366A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7C8C-FA77-444A-B88F-408416E7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685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4</cp:revision>
  <cp:lastPrinted>2017-02-21T06:50:00Z</cp:lastPrinted>
  <dcterms:created xsi:type="dcterms:W3CDTF">2024-04-17T10:41:00Z</dcterms:created>
  <dcterms:modified xsi:type="dcterms:W3CDTF">2024-04-17T11:02:00Z</dcterms:modified>
</cp:coreProperties>
</file>