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C36495">
        <w:rPr>
          <w:rFonts w:ascii="Times New Roman" w:hAnsi="Times New Roman" w:cs="Times New Roman"/>
          <w:sz w:val="28"/>
          <w:szCs w:val="28"/>
        </w:rPr>
        <w:t>661</w:t>
      </w:r>
    </w:p>
    <w:p w:rsidR="00BA1B17" w:rsidRDefault="00FE196F" w:rsidP="00B668CD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B668CD" w:rsidRDefault="00B668CD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C36495">
        <w:rPr>
          <w:rFonts w:ascii="Times New Roman" w:hAnsi="Times New Roman" w:cs="Times New Roman"/>
          <w:sz w:val="28"/>
          <w:szCs w:val="28"/>
        </w:rPr>
        <w:t>2</w:t>
      </w:r>
      <w:r w:rsidR="008A3EF7">
        <w:rPr>
          <w:rFonts w:ascii="Times New Roman" w:hAnsi="Times New Roman" w:cs="Times New Roman"/>
          <w:sz w:val="28"/>
          <w:szCs w:val="28"/>
        </w:rPr>
        <w:t>4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C36495">
        <w:rPr>
          <w:rFonts w:ascii="Times New Roman" w:hAnsi="Times New Roman" w:cs="Times New Roman"/>
          <w:sz w:val="28"/>
          <w:szCs w:val="28"/>
        </w:rPr>
        <w:t>феврал</w:t>
      </w:r>
      <w:r w:rsidR="008C52A0">
        <w:rPr>
          <w:rFonts w:ascii="Times New Roman" w:hAnsi="Times New Roman" w:cs="Times New Roman"/>
          <w:sz w:val="28"/>
          <w:szCs w:val="28"/>
        </w:rPr>
        <w:t>я</w:t>
      </w:r>
      <w:r w:rsidR="00C36495">
        <w:rPr>
          <w:rFonts w:ascii="Times New Roman" w:hAnsi="Times New Roman" w:cs="Times New Roman"/>
          <w:sz w:val="28"/>
          <w:szCs w:val="28"/>
        </w:rPr>
        <w:t xml:space="preserve"> 2025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702333" w:rsidRPr="003B0CE8" w:rsidRDefault="00E141CC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8A3EF7">
        <w:rPr>
          <w:rFonts w:ascii="Times New Roman" w:hAnsi="Times New Roman" w:cs="Times New Roman"/>
          <w:sz w:val="28"/>
          <w:szCs w:val="28"/>
        </w:rPr>
        <w:t>11</w:t>
      </w:r>
      <w:r w:rsidR="00702333">
        <w:rPr>
          <w:rFonts w:ascii="Times New Roman" w:hAnsi="Times New Roman" w:cs="Times New Roman"/>
          <w:sz w:val="28"/>
          <w:szCs w:val="28"/>
        </w:rPr>
        <w:t>:</w:t>
      </w:r>
      <w:r w:rsidR="00E31F81">
        <w:rPr>
          <w:rFonts w:ascii="Times New Roman" w:hAnsi="Times New Roman" w:cs="Times New Roman"/>
          <w:sz w:val="28"/>
          <w:szCs w:val="28"/>
        </w:rPr>
        <w:t>0</w:t>
      </w:r>
      <w:r w:rsidR="002E0611">
        <w:rPr>
          <w:rFonts w:ascii="Times New Roman" w:hAnsi="Times New Roman" w:cs="Times New Roman"/>
          <w:sz w:val="28"/>
          <w:szCs w:val="28"/>
        </w:rPr>
        <w:t>0</w:t>
      </w:r>
      <w:r w:rsidR="00702333"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Pr="003B0CE8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D3060C">
        <w:rPr>
          <w:rFonts w:ascii="Times New Roman" w:hAnsi="Times New Roman" w:cs="Times New Roman"/>
          <w:sz w:val="28"/>
          <w:szCs w:val="28"/>
        </w:rPr>
        <w:t xml:space="preserve">окончания заседания: </w:t>
      </w:r>
      <w:r w:rsidR="008A3EF7">
        <w:rPr>
          <w:rFonts w:ascii="Times New Roman" w:hAnsi="Times New Roman" w:cs="Times New Roman"/>
          <w:sz w:val="28"/>
          <w:szCs w:val="28"/>
        </w:rPr>
        <w:t>11</w:t>
      </w:r>
      <w:r w:rsidR="00E141CC">
        <w:rPr>
          <w:rFonts w:ascii="Times New Roman" w:hAnsi="Times New Roman" w:cs="Times New Roman"/>
          <w:sz w:val="28"/>
          <w:szCs w:val="28"/>
        </w:rPr>
        <w:t>:</w:t>
      </w:r>
      <w:r w:rsidR="00F71CAD">
        <w:rPr>
          <w:rFonts w:ascii="Times New Roman" w:hAnsi="Times New Roman" w:cs="Times New Roman"/>
          <w:sz w:val="28"/>
          <w:szCs w:val="28"/>
        </w:rPr>
        <w:t>25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702333" w:rsidRDefault="00702333" w:rsidP="00B668CD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3EF7" w:rsidRPr="00085014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8A3EF7" w:rsidRPr="00A64581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8A3EF7" w:rsidRPr="00A64581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255776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8A3EF7" w:rsidRPr="001C1B93" w:rsidRDefault="008A3EF7" w:rsidP="008A3E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8A3EF7" w:rsidRPr="00637199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8A3EF7" w:rsidRPr="007D5496" w:rsidRDefault="008A3EF7" w:rsidP="008A3EF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3C3902" w:rsidRDefault="0090779B" w:rsidP="003C390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заявлений</w:t>
      </w:r>
      <w:r w:rsidRPr="002759D3">
        <w:rPr>
          <w:sz w:val="28"/>
          <w:szCs w:val="28"/>
        </w:rPr>
        <w:t xml:space="preserve"> о внесении изменений в сведения, содержащиеся в реестре членов Ассоциации СРО «ГС.П»</w:t>
      </w:r>
      <w:r>
        <w:rPr>
          <w:sz w:val="28"/>
          <w:szCs w:val="28"/>
        </w:rPr>
        <w:t xml:space="preserve"> и Е</w:t>
      </w:r>
      <w:r w:rsidRPr="00A809F6">
        <w:rPr>
          <w:sz w:val="28"/>
          <w:szCs w:val="28"/>
        </w:rPr>
        <w:t>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</w:p>
    <w:p w:rsidR="002E4D56" w:rsidRDefault="002E4D56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5A6394" w:rsidRDefault="005A639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numPr>
          <w:ilvl w:val="0"/>
          <w:numId w:val="13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СЛУШАЛИ: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Директора Ассоциации СРО «ГС.П» Данилишина Б.Т., который доложил о заявлении члена Ассоциации СРО «ГС.П» </w:t>
      </w:r>
      <w:r w:rsidR="008A3EF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5509E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8A3EF7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 xml:space="preserve"> (ИНН </w:t>
      </w:r>
      <w:r w:rsidR="005509E8" w:rsidRPr="005509E8">
        <w:rPr>
          <w:rFonts w:ascii="Times New Roman" w:hAnsi="Times New Roman" w:cs="Times New Roman"/>
          <w:sz w:val="28"/>
          <w:szCs w:val="28"/>
        </w:rPr>
        <w:t>7017203428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ОГРН </w:t>
      </w:r>
      <w:r w:rsidR="005509E8" w:rsidRPr="005509E8">
        <w:rPr>
          <w:rFonts w:ascii="Times New Roman" w:hAnsi="Times New Roman" w:cs="Times New Roman"/>
          <w:sz w:val="28"/>
          <w:szCs w:val="28"/>
        </w:rPr>
        <w:t>1087017002533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адрес местонахождения: </w:t>
      </w:r>
      <w:r w:rsidR="005509E8" w:rsidRPr="005509E8">
        <w:rPr>
          <w:rFonts w:ascii="Times New Roman" w:hAnsi="Times New Roman" w:cs="Times New Roman"/>
          <w:sz w:val="28"/>
          <w:szCs w:val="28"/>
        </w:rPr>
        <w:t>634021, Томская область, г. Томск, проспект Фрунзе, д. 170, литер А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номер в реестре членов Ассоциации СРО «ГС.П» – </w:t>
      </w:r>
      <w:r w:rsidR="005509E8">
        <w:rPr>
          <w:rFonts w:ascii="Times New Roman" w:hAnsi="Times New Roman" w:cs="Times New Roman"/>
          <w:sz w:val="28"/>
          <w:szCs w:val="28"/>
        </w:rPr>
        <w:t>2</w:t>
      </w:r>
      <w:r w:rsidR="008A3EF7">
        <w:rPr>
          <w:rFonts w:ascii="Times New Roman" w:hAnsi="Times New Roman" w:cs="Times New Roman"/>
          <w:sz w:val="28"/>
          <w:szCs w:val="28"/>
        </w:rPr>
        <w:t>, далее – 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5509E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 w:rsidR="0063045C">
        <w:rPr>
          <w:rFonts w:ascii="Times New Roman" w:hAnsi="Times New Roman" w:cs="Times New Roman"/>
          <w:sz w:val="28"/>
          <w:szCs w:val="28"/>
        </w:rPr>
        <w:t>, ООО 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="0063045C">
        <w:rPr>
          <w:rFonts w:ascii="Times New Roman" w:hAnsi="Times New Roman" w:cs="Times New Roman"/>
          <w:sz w:val="28"/>
          <w:szCs w:val="28"/>
        </w:rPr>
        <w:t>»</w:t>
      </w:r>
      <w:r w:rsidRPr="002759D3">
        <w:rPr>
          <w:rFonts w:ascii="Times New Roman" w:hAnsi="Times New Roman" w:cs="Times New Roman"/>
          <w:sz w:val="28"/>
          <w:szCs w:val="28"/>
        </w:rPr>
        <w:t>) о внесении изменений в сведения, содержащиеся в реестре членов Ассоциации СРО «ГС.П» на официальном сайте Ассоциации СРО «ГС.П»</w:t>
      </w:r>
      <w:r>
        <w:rPr>
          <w:rFonts w:ascii="Times New Roman" w:hAnsi="Times New Roman" w:cs="Times New Roman"/>
          <w:sz w:val="28"/>
          <w:szCs w:val="28"/>
        </w:rPr>
        <w:t xml:space="preserve"> и в </w:t>
      </w:r>
      <w:r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8A3EF7">
        <w:rPr>
          <w:rFonts w:ascii="Times New Roman" w:hAnsi="Times New Roman" w:cs="Times New Roman"/>
          <w:sz w:val="28"/>
          <w:szCs w:val="28"/>
        </w:rPr>
        <w:t xml:space="preserve">изменением полного и сокращенного фирменного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в соответствии с решением единственного </w:t>
      </w:r>
      <w:r w:rsidR="008A3EF7">
        <w:rPr>
          <w:rFonts w:ascii="Times New Roman" w:hAnsi="Times New Roman" w:cs="Times New Roman"/>
          <w:sz w:val="28"/>
          <w:szCs w:val="28"/>
        </w:rPr>
        <w:lastRenderedPageBreak/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09E8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«Газпром газораспределение Томск» № 2025/36 от 06 февраля 2025 года</w:t>
      </w:r>
      <w:r>
        <w:rPr>
          <w:rFonts w:ascii="Times New Roman" w:hAnsi="Times New Roman" w:cs="Times New Roman"/>
          <w:sz w:val="28"/>
          <w:szCs w:val="28"/>
        </w:rPr>
        <w:t xml:space="preserve"> и согласно </w:t>
      </w:r>
      <w:r w:rsidRPr="002759D3">
        <w:rPr>
          <w:rFonts w:ascii="Times New Roman" w:hAnsi="Times New Roman" w:cs="Times New Roman"/>
          <w:sz w:val="28"/>
          <w:szCs w:val="28"/>
        </w:rPr>
        <w:t xml:space="preserve">записи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A3EF7">
        <w:rPr>
          <w:rFonts w:ascii="Times New Roman" w:hAnsi="Times New Roman" w:cs="Times New Roman"/>
          <w:sz w:val="28"/>
          <w:szCs w:val="28"/>
        </w:rPr>
        <w:t>государственной регистрации изменений, внесенных в учредительный документ юридического лица, и внесении изменений в сведения о юридическом лице</w:t>
      </w:r>
      <w:r w:rsidRPr="002759D3">
        <w:rPr>
          <w:rFonts w:ascii="Times New Roman" w:hAnsi="Times New Roman" w:cs="Times New Roman"/>
          <w:sz w:val="28"/>
          <w:szCs w:val="28"/>
        </w:rPr>
        <w:t xml:space="preserve"> в Едином государственном реестре юридических лиц от </w:t>
      </w:r>
      <w:r w:rsidR="005509E8">
        <w:rPr>
          <w:rFonts w:ascii="Times New Roman" w:hAnsi="Times New Roman" w:cs="Times New Roman"/>
          <w:sz w:val="28"/>
          <w:szCs w:val="28"/>
        </w:rPr>
        <w:t>17 февраля 2025</w:t>
      </w:r>
      <w:r w:rsidR="008A3EF7">
        <w:rPr>
          <w:rFonts w:ascii="Times New Roman" w:hAnsi="Times New Roman" w:cs="Times New Roman"/>
          <w:sz w:val="28"/>
          <w:szCs w:val="28"/>
        </w:rPr>
        <w:t xml:space="preserve"> года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9D3">
        <w:rPr>
          <w:rFonts w:ascii="Times New Roman" w:hAnsi="Times New Roman" w:cs="Times New Roman"/>
          <w:sz w:val="28"/>
          <w:szCs w:val="28"/>
        </w:rPr>
        <w:t>государственным регистрационным номером</w:t>
      </w:r>
      <w:r w:rsidR="005509E8">
        <w:rPr>
          <w:rFonts w:ascii="Times New Roman" w:hAnsi="Times New Roman" w:cs="Times New Roman"/>
          <w:sz w:val="28"/>
          <w:szCs w:val="28"/>
        </w:rPr>
        <w:t xml:space="preserve"> 2257000459109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Default="008A3EF7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C5DB1" w:rsidRPr="002759D3">
        <w:rPr>
          <w:rFonts w:ascii="Times New Roman" w:hAnsi="Times New Roman" w:cs="Times New Roman"/>
          <w:sz w:val="28"/>
          <w:szCs w:val="28"/>
        </w:rPr>
        <w:t xml:space="preserve">связи с тем, что Обществом были предоставлены документы, подтверждающие указанные изменения, Директор Ассоциации СРО «ГС.П» Данилишин Б.Т. предложил внести в отношении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2759D3">
        <w:rPr>
          <w:rFonts w:ascii="Times New Roman" w:hAnsi="Times New Roman" w:cs="Times New Roman"/>
          <w:sz w:val="28"/>
          <w:szCs w:val="28"/>
        </w:rPr>
        <w:t>О «</w:t>
      </w:r>
      <w:r w:rsidR="005509E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2759D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5DB1"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</w:t>
      </w:r>
      <w:r w:rsidR="004C5DB1">
        <w:rPr>
          <w:rFonts w:ascii="Times New Roman" w:hAnsi="Times New Roman" w:cs="Times New Roman"/>
          <w:sz w:val="28"/>
          <w:szCs w:val="28"/>
        </w:rPr>
        <w:t xml:space="preserve"> и в </w:t>
      </w:r>
      <w:r w:rsidR="004C5DB1" w:rsidRPr="00A809F6">
        <w:rPr>
          <w:rFonts w:ascii="Times New Roman" w:hAnsi="Times New Roman" w:cs="Times New Roman"/>
          <w:sz w:val="28"/>
          <w:szCs w:val="28"/>
        </w:rPr>
        <w:t>Едином реестре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="004C5DB1" w:rsidRPr="002759D3">
        <w:rPr>
          <w:rFonts w:ascii="Times New Roman" w:hAnsi="Times New Roman" w:cs="Times New Roman"/>
          <w:sz w:val="28"/>
          <w:szCs w:val="28"/>
        </w:rPr>
        <w:t>, а именно:</w:t>
      </w:r>
    </w:p>
    <w:p w:rsidR="004C5DB1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5DB1" w:rsidRPr="002759D3" w:rsidRDefault="004C5DB1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ind w:left="1560" w:firstLine="851"/>
        <w:rPr>
          <w:sz w:val="28"/>
          <w:szCs w:val="28"/>
        </w:rPr>
      </w:pPr>
      <w:r w:rsidRPr="002759D3">
        <w:rPr>
          <w:sz w:val="28"/>
          <w:szCs w:val="28"/>
        </w:rPr>
        <w:t xml:space="preserve">ГОЛОСОВАЛИ: </w:t>
      </w:r>
      <w:r w:rsidRPr="002759D3">
        <w:rPr>
          <w:sz w:val="28"/>
          <w:szCs w:val="28"/>
        </w:rPr>
        <w:tab/>
        <w:t>За – 5 (100 %)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Против – 0 (0 %)</w:t>
      </w:r>
    </w:p>
    <w:p w:rsidR="004C5DB1" w:rsidRPr="002759D3" w:rsidRDefault="004C5DB1" w:rsidP="004C5DB1">
      <w:pPr>
        <w:ind w:left="1560" w:firstLine="708"/>
        <w:rPr>
          <w:sz w:val="28"/>
          <w:szCs w:val="28"/>
        </w:rPr>
      </w:pP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</w:r>
      <w:r w:rsidRPr="002759D3">
        <w:rPr>
          <w:sz w:val="28"/>
          <w:szCs w:val="28"/>
        </w:rPr>
        <w:tab/>
        <w:t>Воздержались – 0 (0 %)</w:t>
      </w:r>
    </w:p>
    <w:p w:rsidR="00FA21E6" w:rsidRDefault="00FA21E6" w:rsidP="004C5D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C5DB1" w:rsidRPr="002759D3" w:rsidRDefault="004C5DB1" w:rsidP="004C5DB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Внести в отношении члена Ассоциации СРО «ГС.П» </w:t>
      </w:r>
      <w:r w:rsidR="008A52D0">
        <w:rPr>
          <w:rFonts w:ascii="Times New Roman" w:hAnsi="Times New Roman" w:cs="Times New Roman"/>
          <w:sz w:val="28"/>
          <w:szCs w:val="28"/>
        </w:rPr>
        <w:t xml:space="preserve">ООО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 xml:space="preserve"> (ранее - ОО</w:t>
      </w:r>
      <w:r w:rsidR="008A52D0">
        <w:rPr>
          <w:rFonts w:ascii="Times New Roman" w:hAnsi="Times New Roman" w:cs="Times New Roman"/>
          <w:sz w:val="28"/>
          <w:szCs w:val="28"/>
        </w:rPr>
        <w:t xml:space="preserve">О </w:t>
      </w:r>
      <w:r w:rsidR="008A52D0" w:rsidRPr="003A0732">
        <w:rPr>
          <w:rFonts w:ascii="Times New Roman" w:hAnsi="Times New Roman" w:cs="Times New Roman"/>
          <w:sz w:val="28"/>
          <w:szCs w:val="28"/>
        </w:rPr>
        <w:t>«</w:t>
      </w:r>
      <w:r w:rsidR="005509E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8A52D0" w:rsidRPr="003A0732">
        <w:rPr>
          <w:rFonts w:ascii="Times New Roman" w:hAnsi="Times New Roman" w:cs="Times New Roman"/>
          <w:sz w:val="28"/>
          <w:szCs w:val="28"/>
        </w:rPr>
        <w:t>»</w:t>
      </w:r>
      <w:r w:rsidR="008A52D0">
        <w:rPr>
          <w:rFonts w:ascii="Times New Roman" w:hAnsi="Times New Roman" w:cs="Times New Roman"/>
          <w:sz w:val="28"/>
          <w:szCs w:val="28"/>
        </w:rPr>
        <w:t xml:space="preserve">) </w:t>
      </w:r>
      <w:r w:rsidRPr="002759D3">
        <w:rPr>
          <w:rFonts w:ascii="Times New Roman" w:hAnsi="Times New Roman" w:cs="Times New Roman"/>
          <w:sz w:val="28"/>
          <w:szCs w:val="28"/>
        </w:rPr>
        <w:t>изменения в сведения, содержащиеся в реестре членов Ассоциации СРО «ГС.П» на официальном сайте Ассоциации СРО «ГС.П», в сроки, установленные законодательством Российской Федерации и внутренними документами Ассоциации СРО «ГС.П», согласно следующему:</w:t>
      </w:r>
    </w:p>
    <w:p w:rsidR="008A3EF7" w:rsidRDefault="008A3EF7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полное наименование: Общество с ограниченной ответственностью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3EF7" w:rsidRPr="002759D3" w:rsidRDefault="008A3EF7" w:rsidP="008A3EF7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сокращенное наименование: ООО </w:t>
      </w:r>
      <w:r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Pr="003A07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Иные сведения, содержащиеся в реестре членов Ассоциации СРО «ГС.П» на официальном сайте Ассоциации СРО «ГС.П» в отношении </w:t>
      </w:r>
      <w:r w:rsidR="008A3EF7">
        <w:rPr>
          <w:rFonts w:ascii="Times New Roman" w:hAnsi="Times New Roman" w:cs="Times New Roman"/>
          <w:sz w:val="28"/>
          <w:szCs w:val="28"/>
        </w:rPr>
        <w:t xml:space="preserve">ООО </w:t>
      </w:r>
      <w:r w:rsidR="008A3EF7" w:rsidRPr="003A0732">
        <w:rPr>
          <w:rFonts w:ascii="Times New Roman" w:hAnsi="Times New Roman" w:cs="Times New Roman"/>
          <w:sz w:val="28"/>
          <w:szCs w:val="28"/>
        </w:rPr>
        <w:t>«</w:t>
      </w:r>
      <w:r w:rsidR="005509E8" w:rsidRPr="005509E8">
        <w:rPr>
          <w:rFonts w:ascii="Times New Roman" w:hAnsi="Times New Roman" w:cs="Times New Roman"/>
          <w:sz w:val="28"/>
          <w:szCs w:val="28"/>
        </w:rPr>
        <w:t>Газпром газораспределение Сибирь</w:t>
      </w:r>
      <w:r w:rsidR="008A3EF7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 xml:space="preserve"> (ранее - ООО </w:t>
      </w:r>
      <w:r w:rsidR="008A3EF7" w:rsidRPr="003A0732">
        <w:rPr>
          <w:rFonts w:ascii="Times New Roman" w:hAnsi="Times New Roman" w:cs="Times New Roman"/>
          <w:sz w:val="28"/>
          <w:szCs w:val="28"/>
        </w:rPr>
        <w:t>«</w:t>
      </w:r>
      <w:r w:rsidR="005509E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bookmarkStart w:id="0" w:name="_GoBack"/>
      <w:bookmarkEnd w:id="0"/>
      <w:r w:rsidR="008A3EF7" w:rsidRPr="003A0732">
        <w:rPr>
          <w:rFonts w:ascii="Times New Roman" w:hAnsi="Times New Roman" w:cs="Times New Roman"/>
          <w:sz w:val="28"/>
          <w:szCs w:val="28"/>
        </w:rPr>
        <w:t>»</w:t>
      </w:r>
      <w:r w:rsidR="008A3EF7">
        <w:rPr>
          <w:rFonts w:ascii="Times New Roman" w:hAnsi="Times New Roman" w:cs="Times New Roman"/>
          <w:sz w:val="28"/>
          <w:szCs w:val="28"/>
        </w:rPr>
        <w:t>)</w:t>
      </w:r>
      <w:r w:rsidRPr="002759D3">
        <w:rPr>
          <w:rFonts w:ascii="Times New Roman" w:hAnsi="Times New Roman" w:cs="Times New Roman"/>
          <w:sz w:val="28"/>
          <w:szCs w:val="28"/>
        </w:rPr>
        <w:t>, оставить без изменений.</w:t>
      </w:r>
    </w:p>
    <w:p w:rsidR="004C5DB1" w:rsidRPr="002759D3" w:rsidRDefault="004C5DB1" w:rsidP="004C5DB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>Направить информацию об указанных изменениях в Национальное объединение изыскателей и проектировщиков в сроки, установленные законодательством Российской Федерации и внутренними документами Ассоциации СРО «ГС.П»</w:t>
      </w:r>
      <w:r>
        <w:rPr>
          <w:rFonts w:ascii="Times New Roman" w:hAnsi="Times New Roman" w:cs="Times New Roman"/>
          <w:sz w:val="28"/>
          <w:szCs w:val="28"/>
        </w:rPr>
        <w:t>, для внесения изменений в Единый реестр</w:t>
      </w:r>
      <w:r w:rsidRPr="00A809F6">
        <w:rPr>
          <w:rFonts w:ascii="Times New Roman" w:hAnsi="Times New Roman" w:cs="Times New Roman"/>
          <w:sz w:val="28"/>
          <w:szCs w:val="28"/>
        </w:rPr>
        <w:t xml:space="preserve"> о членах саморегулируемых организаций в области инженерных изысканий, </w:t>
      </w:r>
      <w:r w:rsidRPr="00A809F6">
        <w:rPr>
          <w:rFonts w:ascii="Times New Roman" w:hAnsi="Times New Roman" w:cs="Times New Roman"/>
          <w:sz w:val="28"/>
          <w:szCs w:val="28"/>
        </w:rPr>
        <w:lastRenderedPageBreak/>
        <w:t>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</w:t>
      </w:r>
      <w:r w:rsidRPr="002759D3">
        <w:rPr>
          <w:rFonts w:ascii="Times New Roman" w:hAnsi="Times New Roman" w:cs="Times New Roman"/>
          <w:sz w:val="28"/>
          <w:szCs w:val="28"/>
        </w:rPr>
        <w:t>.</w:t>
      </w:r>
    </w:p>
    <w:p w:rsidR="004C5DB1" w:rsidRPr="002759D3" w:rsidRDefault="004C5DB1" w:rsidP="004C5D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9D3"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официальном сайте Ассоциации СРО «ГС.П» </w:t>
      </w:r>
      <w:hyperlink r:id="rId9" w:history="1">
        <w:r w:rsidRPr="002759D3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 w:rsidRPr="002759D3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3 ст. 55.17 Градостроительного кодекса Российской Федерации в день принятия указанного решения.</w:t>
      </w:r>
    </w:p>
    <w:p w:rsidR="004C5DB1" w:rsidRDefault="004C5DB1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3B7D" w:rsidRPr="00085014" w:rsidRDefault="00A63B7D" w:rsidP="00B668C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BC665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B668C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B668C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FA21E6">
      <w:footerReference w:type="even" r:id="rId10"/>
      <w:footerReference w:type="default" r:id="rId11"/>
      <w:pgSz w:w="11906" w:h="16838" w:code="9"/>
      <w:pgMar w:top="1276" w:right="851" w:bottom="1134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1195362"/>
      <w:docPartObj>
        <w:docPartGallery w:val="Page Numbers (Bottom of Page)"/>
        <w:docPartUnique/>
      </w:docPartObj>
    </w:sdtPr>
    <w:sdtEndPr/>
    <w:sdtContent>
      <w:p w:rsidR="00365C8E" w:rsidRDefault="00365C8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12B">
          <w:rPr>
            <w:noProof/>
          </w:rPr>
          <w:t>3</w:t>
        </w:r>
        <w:r>
          <w:fldChar w:fldCharType="end"/>
        </w:r>
      </w:p>
    </w:sdtContent>
  </w:sdt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E9D2CFCC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6EE2462E"/>
    <w:lvl w:ilvl="0" w:tplc="329626B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4DC8"/>
    <w:rsid w:val="000A56F3"/>
    <w:rsid w:val="000A62E9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0CBC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08B9"/>
    <w:rsid w:val="0014162C"/>
    <w:rsid w:val="00144138"/>
    <w:rsid w:val="00145A23"/>
    <w:rsid w:val="00146197"/>
    <w:rsid w:val="0015038A"/>
    <w:rsid w:val="00150F55"/>
    <w:rsid w:val="00151351"/>
    <w:rsid w:val="0015177B"/>
    <w:rsid w:val="00151F0C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4CE5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2DE6"/>
    <w:rsid w:val="001F36D9"/>
    <w:rsid w:val="001F393F"/>
    <w:rsid w:val="001F4E09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616F"/>
    <w:rsid w:val="00247BC9"/>
    <w:rsid w:val="00247F0A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5B94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0611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65C8E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C3902"/>
    <w:rsid w:val="003D148C"/>
    <w:rsid w:val="003D225F"/>
    <w:rsid w:val="003E065A"/>
    <w:rsid w:val="003E159C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1C3A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952FD"/>
    <w:rsid w:val="00496E31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5DB1"/>
    <w:rsid w:val="004C6678"/>
    <w:rsid w:val="004C668D"/>
    <w:rsid w:val="004D04B7"/>
    <w:rsid w:val="004D0CC1"/>
    <w:rsid w:val="004D31C0"/>
    <w:rsid w:val="004D3BB9"/>
    <w:rsid w:val="004D5940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10732"/>
    <w:rsid w:val="00511A0F"/>
    <w:rsid w:val="00515EF6"/>
    <w:rsid w:val="00517013"/>
    <w:rsid w:val="00517DC8"/>
    <w:rsid w:val="005206F8"/>
    <w:rsid w:val="00522590"/>
    <w:rsid w:val="005257DF"/>
    <w:rsid w:val="00525CAE"/>
    <w:rsid w:val="00527045"/>
    <w:rsid w:val="005303F8"/>
    <w:rsid w:val="00534CC7"/>
    <w:rsid w:val="005351B3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09E8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634C"/>
    <w:rsid w:val="005A6394"/>
    <w:rsid w:val="005B261F"/>
    <w:rsid w:val="005B2D2D"/>
    <w:rsid w:val="005B31E4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4E1"/>
    <w:rsid w:val="00621CA0"/>
    <w:rsid w:val="006221F1"/>
    <w:rsid w:val="00622380"/>
    <w:rsid w:val="0062295E"/>
    <w:rsid w:val="0062350C"/>
    <w:rsid w:val="00625BBF"/>
    <w:rsid w:val="00627952"/>
    <w:rsid w:val="0063045C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3FDB"/>
    <w:rsid w:val="006A15EC"/>
    <w:rsid w:val="006A170A"/>
    <w:rsid w:val="006A2091"/>
    <w:rsid w:val="006A2CA8"/>
    <w:rsid w:val="006A3A60"/>
    <w:rsid w:val="006A50C9"/>
    <w:rsid w:val="006A7AC4"/>
    <w:rsid w:val="006B0B9B"/>
    <w:rsid w:val="006B1368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1C21"/>
    <w:rsid w:val="00702333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7D35"/>
    <w:rsid w:val="00722613"/>
    <w:rsid w:val="007236FF"/>
    <w:rsid w:val="00724504"/>
    <w:rsid w:val="00724FAB"/>
    <w:rsid w:val="00726063"/>
    <w:rsid w:val="00727D7E"/>
    <w:rsid w:val="00731B08"/>
    <w:rsid w:val="00733EFC"/>
    <w:rsid w:val="00735BCD"/>
    <w:rsid w:val="00736F06"/>
    <w:rsid w:val="007428A0"/>
    <w:rsid w:val="00743F1E"/>
    <w:rsid w:val="00744C7F"/>
    <w:rsid w:val="007462A3"/>
    <w:rsid w:val="007503A3"/>
    <w:rsid w:val="00751411"/>
    <w:rsid w:val="00751BDC"/>
    <w:rsid w:val="007574CB"/>
    <w:rsid w:val="00761227"/>
    <w:rsid w:val="00762ADC"/>
    <w:rsid w:val="0076418F"/>
    <w:rsid w:val="00765915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07B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55B0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ADE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3EF7"/>
    <w:rsid w:val="008A52D0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2A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1B9B"/>
    <w:rsid w:val="008F72E3"/>
    <w:rsid w:val="00901718"/>
    <w:rsid w:val="009020F1"/>
    <w:rsid w:val="00903432"/>
    <w:rsid w:val="00903A76"/>
    <w:rsid w:val="00906D69"/>
    <w:rsid w:val="0090779B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3751D"/>
    <w:rsid w:val="00942431"/>
    <w:rsid w:val="0094254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15B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2E75"/>
    <w:rsid w:val="00A6372D"/>
    <w:rsid w:val="00A63B7D"/>
    <w:rsid w:val="00A63E88"/>
    <w:rsid w:val="00A64795"/>
    <w:rsid w:val="00A65271"/>
    <w:rsid w:val="00A65291"/>
    <w:rsid w:val="00A65CB2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7F7"/>
    <w:rsid w:val="00A94900"/>
    <w:rsid w:val="00A95512"/>
    <w:rsid w:val="00A9566E"/>
    <w:rsid w:val="00A96723"/>
    <w:rsid w:val="00A97461"/>
    <w:rsid w:val="00AA127F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3F51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8CD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3A64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4DD7"/>
    <w:rsid w:val="00BC51D6"/>
    <w:rsid w:val="00BC558D"/>
    <w:rsid w:val="00BC6010"/>
    <w:rsid w:val="00BC62F7"/>
    <w:rsid w:val="00BC6654"/>
    <w:rsid w:val="00BC7FBD"/>
    <w:rsid w:val="00BD2CA0"/>
    <w:rsid w:val="00BD2DAB"/>
    <w:rsid w:val="00BD57F6"/>
    <w:rsid w:val="00BD58E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94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36495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B14C8"/>
    <w:rsid w:val="00CB1B9C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117DD"/>
    <w:rsid w:val="00D11AAE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060C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507E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1CC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1F81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02A1"/>
    <w:rsid w:val="00E6139B"/>
    <w:rsid w:val="00E621D6"/>
    <w:rsid w:val="00E62310"/>
    <w:rsid w:val="00E62A6B"/>
    <w:rsid w:val="00E70E62"/>
    <w:rsid w:val="00E71591"/>
    <w:rsid w:val="00E715F4"/>
    <w:rsid w:val="00E7260C"/>
    <w:rsid w:val="00E758D1"/>
    <w:rsid w:val="00E81890"/>
    <w:rsid w:val="00E858EC"/>
    <w:rsid w:val="00E85975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12B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3E13"/>
    <w:rsid w:val="00F5431A"/>
    <w:rsid w:val="00F54E41"/>
    <w:rsid w:val="00F550B8"/>
    <w:rsid w:val="00F55654"/>
    <w:rsid w:val="00F56F94"/>
    <w:rsid w:val="00F57482"/>
    <w:rsid w:val="00F579A4"/>
    <w:rsid w:val="00F6226C"/>
    <w:rsid w:val="00F62FD3"/>
    <w:rsid w:val="00F64B54"/>
    <w:rsid w:val="00F65357"/>
    <w:rsid w:val="00F65978"/>
    <w:rsid w:val="00F67F78"/>
    <w:rsid w:val="00F716B5"/>
    <w:rsid w:val="00F71CAD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86979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1DA9"/>
    <w:rsid w:val="00FA21E6"/>
    <w:rsid w:val="00FA2ED4"/>
    <w:rsid w:val="00FA3E6D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477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1AD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8CF"/>
    <w:rsid w:val="00FF11B5"/>
    <w:rsid w:val="00FF32E7"/>
    <w:rsid w:val="00FF3453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470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1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9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5169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1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7682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9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1704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CE1C7-2948-40EC-9886-99EC6867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4348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2025-02-24T07:47:00Z</cp:lastPrinted>
  <dcterms:created xsi:type="dcterms:W3CDTF">2025-02-24T07:48:00Z</dcterms:created>
  <dcterms:modified xsi:type="dcterms:W3CDTF">2025-02-24T07:48:00Z</dcterms:modified>
</cp:coreProperties>
</file>