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B12F55">
        <w:rPr>
          <w:rFonts w:ascii="Times New Roman" w:hAnsi="Times New Roman" w:cs="Times New Roman"/>
          <w:sz w:val="28"/>
          <w:szCs w:val="28"/>
        </w:rPr>
        <w:t>673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141470" w:rsidRDefault="00141470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B12F55">
        <w:rPr>
          <w:rFonts w:ascii="Times New Roman" w:hAnsi="Times New Roman" w:cs="Times New Roman"/>
          <w:sz w:val="28"/>
          <w:szCs w:val="28"/>
        </w:rPr>
        <w:t>25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0155BF">
        <w:rPr>
          <w:rFonts w:ascii="Times New Roman" w:hAnsi="Times New Roman" w:cs="Times New Roman"/>
          <w:sz w:val="28"/>
          <w:szCs w:val="28"/>
        </w:rPr>
        <w:t>июн</w:t>
      </w:r>
      <w:r w:rsidR="004862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664AA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B12F5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1A02CB">
        <w:rPr>
          <w:rFonts w:ascii="Times New Roman" w:hAnsi="Times New Roman" w:cs="Times New Roman"/>
          <w:sz w:val="28"/>
          <w:szCs w:val="28"/>
        </w:rPr>
        <w:t>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12F55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00E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141470" w:rsidRDefault="00141470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7664AA">
        <w:rPr>
          <w:sz w:val="28"/>
          <w:szCs w:val="28"/>
        </w:rPr>
        <w:t>5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141470" w:rsidRDefault="0014147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11D12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252DDC">
        <w:rPr>
          <w:rFonts w:ascii="Times New Roman" w:hAnsi="Times New Roman" w:cs="Times New Roman"/>
          <w:sz w:val="28"/>
          <w:szCs w:val="28"/>
        </w:rPr>
        <w:t>25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48620E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48620E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8620E" w:rsidRPr="0048620E">
        <w:rPr>
          <w:rFonts w:ascii="Times New Roman" w:hAnsi="Times New Roman" w:cs="Times New Roman"/>
          <w:sz w:val="28"/>
          <w:szCs w:val="28"/>
        </w:rPr>
        <w:t xml:space="preserve">», </w:t>
      </w:r>
      <w:r w:rsidR="00AF54E3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B12F55">
        <w:rPr>
          <w:rFonts w:ascii="Times New Roman" w:hAnsi="Times New Roman" w:cs="Times New Roman"/>
          <w:sz w:val="28"/>
          <w:szCs w:val="28"/>
        </w:rPr>
        <w:t xml:space="preserve">; </w:t>
      </w:r>
      <w:r w:rsidR="00AB1C81" w:rsidRPr="00AB1C81">
        <w:rPr>
          <w:rFonts w:ascii="Times New Roman" w:hAnsi="Times New Roman" w:cs="Times New Roman"/>
          <w:sz w:val="28"/>
          <w:szCs w:val="28"/>
        </w:rPr>
        <w:t>с изм. от 17.06.2025, протокол № 671 от 17.06.2025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члена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AB1C81">
        <w:rPr>
          <w:rFonts w:ascii="Times New Roman" w:hAnsi="Times New Roman" w:cs="Times New Roman"/>
          <w:sz w:val="28"/>
          <w:szCs w:val="28"/>
        </w:rPr>
        <w:t xml:space="preserve"> Публичного а</w:t>
      </w:r>
      <w:r w:rsidR="00252DDC">
        <w:rPr>
          <w:rFonts w:ascii="Times New Roman" w:hAnsi="Times New Roman" w:cs="Times New Roman"/>
          <w:sz w:val="28"/>
          <w:szCs w:val="28"/>
        </w:rPr>
        <w:t>кционерного общества «</w:t>
      </w:r>
      <w:r w:rsidR="00AB1C81" w:rsidRPr="00AB1C81">
        <w:rPr>
          <w:rFonts w:ascii="Times New Roman" w:hAnsi="Times New Roman" w:cs="Times New Roman"/>
          <w:sz w:val="28"/>
          <w:szCs w:val="28"/>
        </w:rPr>
        <w:t>Территориальная генерирующая компания №1</w:t>
      </w:r>
      <w:r w:rsidR="00252DDC">
        <w:rPr>
          <w:rFonts w:ascii="Times New Roman" w:hAnsi="Times New Roman" w:cs="Times New Roman"/>
          <w:sz w:val="28"/>
          <w:szCs w:val="28"/>
        </w:rPr>
        <w:t>»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AB1C81" w:rsidRPr="00AB1C81">
        <w:rPr>
          <w:rFonts w:ascii="Times New Roman" w:hAnsi="Times New Roman" w:cs="Times New Roman"/>
          <w:sz w:val="28"/>
          <w:szCs w:val="28"/>
        </w:rPr>
        <w:t>7841312071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B1C81" w:rsidRPr="00AB1C81">
        <w:rPr>
          <w:rFonts w:ascii="Times New Roman" w:hAnsi="Times New Roman" w:cs="Times New Roman"/>
          <w:sz w:val="28"/>
          <w:szCs w:val="28"/>
        </w:rPr>
        <w:t>1057810153400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AB1C81" w:rsidRPr="00AB1C81">
        <w:rPr>
          <w:rFonts w:ascii="Times New Roman" w:hAnsi="Times New Roman" w:cs="Times New Roman"/>
          <w:sz w:val="28"/>
          <w:szCs w:val="28"/>
        </w:rPr>
        <w:t>197198, город Санкт-Петербург, проспект Добролюбова, дом 16, корпус 2А, помещение 54Н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AB1C81">
        <w:rPr>
          <w:rFonts w:ascii="Times New Roman" w:hAnsi="Times New Roman" w:cs="Times New Roman"/>
          <w:sz w:val="28"/>
          <w:szCs w:val="28"/>
        </w:rPr>
        <w:t>294</w:t>
      </w:r>
      <w:r w:rsidR="003D3EC1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AB1C81">
        <w:rPr>
          <w:rFonts w:ascii="Times New Roman" w:hAnsi="Times New Roman" w:cs="Times New Roman"/>
          <w:sz w:val="28"/>
          <w:szCs w:val="28"/>
        </w:rPr>
        <w:t>П</w:t>
      </w:r>
      <w:r w:rsidR="003D3EC1">
        <w:rPr>
          <w:rFonts w:ascii="Times New Roman" w:hAnsi="Times New Roman" w:cs="Times New Roman"/>
          <w:sz w:val="28"/>
          <w:szCs w:val="28"/>
        </w:rPr>
        <w:t>А</w:t>
      </w:r>
      <w:r w:rsidR="00AD4AA5">
        <w:rPr>
          <w:rFonts w:ascii="Times New Roman" w:hAnsi="Times New Roman" w:cs="Times New Roman"/>
          <w:sz w:val="28"/>
          <w:szCs w:val="28"/>
        </w:rPr>
        <w:t>О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AB1C81">
        <w:rPr>
          <w:rFonts w:ascii="Times New Roman" w:hAnsi="Times New Roman" w:cs="Times New Roman"/>
          <w:sz w:val="28"/>
          <w:szCs w:val="28"/>
        </w:rPr>
        <w:t>ТГК-1</w:t>
      </w:r>
      <w:r>
        <w:rPr>
          <w:rFonts w:ascii="Times New Roman" w:hAnsi="Times New Roman" w:cs="Times New Roman"/>
          <w:sz w:val="28"/>
          <w:szCs w:val="28"/>
        </w:rPr>
        <w:t xml:space="preserve">»), исх. № </w:t>
      </w:r>
      <w:r w:rsidR="00AB1C81">
        <w:rPr>
          <w:rFonts w:ascii="Times New Roman" w:hAnsi="Times New Roman" w:cs="Times New Roman"/>
          <w:sz w:val="28"/>
          <w:szCs w:val="28"/>
        </w:rPr>
        <w:t>86-01/30 от 24.06.2025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AB1C81">
        <w:rPr>
          <w:rFonts w:ascii="Times New Roman" w:hAnsi="Times New Roman" w:cs="Times New Roman"/>
          <w:sz w:val="28"/>
          <w:szCs w:val="28"/>
        </w:rPr>
        <w:t>19</w:t>
      </w:r>
      <w:r w:rsidR="00AF54E3">
        <w:rPr>
          <w:rFonts w:ascii="Times New Roman" w:hAnsi="Times New Roman" w:cs="Times New Roman"/>
          <w:sz w:val="28"/>
          <w:szCs w:val="28"/>
        </w:rPr>
        <w:t>4</w:t>
      </w:r>
      <w:r w:rsidR="003D3EC1">
        <w:rPr>
          <w:rFonts w:ascii="Times New Roman" w:hAnsi="Times New Roman" w:cs="Times New Roman"/>
          <w:sz w:val="28"/>
          <w:szCs w:val="28"/>
        </w:rPr>
        <w:t>/25-0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B1C81">
        <w:rPr>
          <w:rFonts w:ascii="Times New Roman" w:hAnsi="Times New Roman" w:cs="Times New Roman"/>
          <w:sz w:val="28"/>
          <w:szCs w:val="28"/>
        </w:rPr>
        <w:t>24</w:t>
      </w:r>
      <w:r w:rsidR="00AF54E3">
        <w:rPr>
          <w:rFonts w:ascii="Times New Roman" w:hAnsi="Times New Roman" w:cs="Times New Roman"/>
          <w:sz w:val="28"/>
          <w:szCs w:val="28"/>
        </w:rPr>
        <w:t>.06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 w:rsidR="00AD4AA5">
        <w:rPr>
          <w:rFonts w:ascii="Times New Roman" w:hAnsi="Times New Roman" w:cs="Times New Roman"/>
          <w:sz w:val="28"/>
          <w:szCs w:val="28"/>
        </w:rPr>
        <w:t xml:space="preserve">, </w:t>
      </w:r>
      <w:r w:rsidR="007277E5">
        <w:rPr>
          <w:rFonts w:ascii="Times New Roman" w:hAnsi="Times New Roman" w:cs="Times New Roman"/>
          <w:sz w:val="28"/>
          <w:szCs w:val="28"/>
        </w:rPr>
        <w:t xml:space="preserve">о </w:t>
      </w:r>
      <w:r w:rsidR="007277E5">
        <w:rPr>
          <w:rFonts w:ascii="Times New Roman" w:hAnsi="Times New Roman" w:cs="Times New Roman"/>
          <w:sz w:val="28"/>
          <w:szCs w:val="28"/>
        </w:rPr>
        <w:lastRenderedPageBreak/>
        <w:t xml:space="preserve">переносе плановой проверки в связи с </w:t>
      </w:r>
      <w:r>
        <w:rPr>
          <w:rFonts w:ascii="Times New Roman" w:hAnsi="Times New Roman" w:cs="Times New Roman"/>
          <w:sz w:val="28"/>
          <w:szCs w:val="28"/>
        </w:rPr>
        <w:t>производственной необходимостью.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C81" w:rsidRPr="00D15BDB">
        <w:rPr>
          <w:rFonts w:ascii="Times New Roman" w:hAnsi="Times New Roman" w:cs="Times New Roman"/>
          <w:sz w:val="28"/>
          <w:szCs w:val="28"/>
        </w:rPr>
        <w:t>(</w:t>
      </w:r>
      <w:r w:rsidR="00AB1C81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AB1C81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B1C81" w:rsidRPr="0048620E">
        <w:rPr>
          <w:rFonts w:ascii="Times New Roman" w:hAnsi="Times New Roman" w:cs="Times New Roman"/>
          <w:sz w:val="28"/>
          <w:szCs w:val="28"/>
        </w:rPr>
        <w:t xml:space="preserve">», </w:t>
      </w:r>
      <w:r w:rsidR="00AB1C81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AB1C81">
        <w:rPr>
          <w:rFonts w:ascii="Times New Roman" w:hAnsi="Times New Roman" w:cs="Times New Roman"/>
          <w:sz w:val="28"/>
          <w:szCs w:val="28"/>
        </w:rPr>
        <w:t xml:space="preserve">; </w:t>
      </w:r>
      <w:r w:rsidR="00AB1C81" w:rsidRPr="00AB1C81">
        <w:rPr>
          <w:rFonts w:ascii="Times New Roman" w:hAnsi="Times New Roman" w:cs="Times New Roman"/>
          <w:sz w:val="28"/>
          <w:szCs w:val="28"/>
        </w:rPr>
        <w:t>с изм. от 17.06.2025, протокол № 671 от 17.06.2025</w:t>
      </w:r>
      <w:r w:rsidR="00AB1C81" w:rsidRPr="00D15BDB">
        <w:rPr>
          <w:rFonts w:ascii="Times New Roman" w:hAnsi="Times New Roman" w:cs="Times New Roman"/>
          <w:sz w:val="28"/>
          <w:szCs w:val="28"/>
        </w:rPr>
        <w:t>)</w:t>
      </w:r>
      <w:r w:rsidR="00AF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изменениями: </w:t>
      </w:r>
    </w:p>
    <w:p w:rsidR="007277E5" w:rsidRPr="00BA246C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переносом плановой проверки </w:t>
      </w:r>
      <w:r w:rsidR="00AB1C81">
        <w:rPr>
          <w:rFonts w:ascii="Times New Roman" w:hAnsi="Times New Roman" w:cs="Times New Roman"/>
          <w:sz w:val="28"/>
          <w:szCs w:val="28"/>
        </w:rPr>
        <w:t>ПАО</w:t>
      </w:r>
      <w:r w:rsidR="00AB1C81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AB1C81">
        <w:rPr>
          <w:rFonts w:ascii="Times New Roman" w:hAnsi="Times New Roman" w:cs="Times New Roman"/>
          <w:sz w:val="28"/>
          <w:szCs w:val="28"/>
        </w:rPr>
        <w:t>ТГК-1»</w:t>
      </w:r>
      <w:r w:rsidR="00AB1C81">
        <w:rPr>
          <w:rFonts w:ascii="Times New Roman" w:hAnsi="Times New Roman" w:cs="Times New Roman"/>
          <w:sz w:val="28"/>
          <w:szCs w:val="28"/>
        </w:rPr>
        <w:t xml:space="preserve"> </w:t>
      </w:r>
      <w:r w:rsidR="00AF54E3">
        <w:rPr>
          <w:rFonts w:ascii="Times New Roman" w:hAnsi="Times New Roman" w:cs="Times New Roman"/>
          <w:sz w:val="28"/>
          <w:szCs w:val="28"/>
        </w:rPr>
        <w:t xml:space="preserve">с </w:t>
      </w:r>
      <w:r w:rsidR="00AB1C81">
        <w:rPr>
          <w:rFonts w:ascii="Times New Roman" w:hAnsi="Times New Roman" w:cs="Times New Roman"/>
          <w:sz w:val="28"/>
          <w:szCs w:val="28"/>
        </w:rPr>
        <w:t>сентября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1C81">
        <w:rPr>
          <w:rFonts w:ascii="Times New Roman" w:hAnsi="Times New Roman" w:cs="Times New Roman"/>
          <w:sz w:val="28"/>
          <w:szCs w:val="28"/>
        </w:rPr>
        <w:t>август</w:t>
      </w:r>
      <w:r w:rsidR="003D3EC1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C81" w:rsidRPr="00D15BDB">
        <w:rPr>
          <w:rFonts w:ascii="Times New Roman" w:hAnsi="Times New Roman" w:cs="Times New Roman"/>
          <w:sz w:val="28"/>
          <w:szCs w:val="28"/>
        </w:rPr>
        <w:t>(</w:t>
      </w:r>
      <w:r w:rsidR="00AB1C81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AB1C81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B1C81" w:rsidRPr="0048620E">
        <w:rPr>
          <w:rFonts w:ascii="Times New Roman" w:hAnsi="Times New Roman" w:cs="Times New Roman"/>
          <w:sz w:val="28"/>
          <w:szCs w:val="28"/>
        </w:rPr>
        <w:t xml:space="preserve">», </w:t>
      </w:r>
      <w:r w:rsidR="00AB1C81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AB1C81">
        <w:rPr>
          <w:rFonts w:ascii="Times New Roman" w:hAnsi="Times New Roman" w:cs="Times New Roman"/>
          <w:sz w:val="28"/>
          <w:szCs w:val="28"/>
        </w:rPr>
        <w:t xml:space="preserve">; </w:t>
      </w:r>
      <w:r w:rsidR="00AB1C81" w:rsidRPr="00AB1C81">
        <w:rPr>
          <w:rFonts w:ascii="Times New Roman" w:hAnsi="Times New Roman" w:cs="Times New Roman"/>
          <w:sz w:val="28"/>
          <w:szCs w:val="28"/>
        </w:rPr>
        <w:t>с изм. от 17.06.2025, протокол № 671 от 17.06.2025</w:t>
      </w:r>
      <w:r w:rsidR="00AB1C81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AB1C81">
        <w:rPr>
          <w:rFonts w:ascii="Times New Roman" w:hAnsi="Times New Roman" w:cs="Times New Roman"/>
          <w:sz w:val="28"/>
          <w:szCs w:val="28"/>
        </w:rPr>
        <w:t>ПАО</w:t>
      </w:r>
      <w:r w:rsidR="00AB1C81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AB1C81">
        <w:rPr>
          <w:rFonts w:ascii="Times New Roman" w:hAnsi="Times New Roman" w:cs="Times New Roman"/>
          <w:sz w:val="28"/>
          <w:szCs w:val="28"/>
        </w:rPr>
        <w:t>ТГК-1»</w:t>
      </w:r>
      <w:r w:rsidR="00D11D12">
        <w:rPr>
          <w:rFonts w:ascii="Times New Roman" w:hAnsi="Times New Roman" w:cs="Times New Roman"/>
          <w:sz w:val="28"/>
          <w:szCs w:val="28"/>
        </w:rPr>
        <w:t xml:space="preserve"> - </w:t>
      </w:r>
      <w:r w:rsidR="00C611DD">
        <w:rPr>
          <w:rFonts w:ascii="Times New Roman" w:hAnsi="Times New Roman" w:cs="Times New Roman"/>
          <w:sz w:val="28"/>
          <w:szCs w:val="28"/>
        </w:rPr>
        <w:t>август</w:t>
      </w:r>
      <w:r w:rsidR="003D3EC1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 w:rsidR="00AB1C81" w:rsidRPr="00D15BDB">
        <w:rPr>
          <w:rFonts w:ascii="Times New Roman" w:hAnsi="Times New Roman" w:cs="Times New Roman"/>
          <w:sz w:val="28"/>
          <w:szCs w:val="28"/>
        </w:rPr>
        <w:t>(</w:t>
      </w:r>
      <w:r w:rsidR="00AB1C81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AB1C81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B1C81" w:rsidRPr="0048620E">
        <w:rPr>
          <w:rFonts w:ascii="Times New Roman" w:hAnsi="Times New Roman" w:cs="Times New Roman"/>
          <w:sz w:val="28"/>
          <w:szCs w:val="28"/>
        </w:rPr>
        <w:t xml:space="preserve">», </w:t>
      </w:r>
      <w:r w:rsidR="00AB1C81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AB1C81">
        <w:rPr>
          <w:rFonts w:ascii="Times New Roman" w:hAnsi="Times New Roman" w:cs="Times New Roman"/>
          <w:sz w:val="28"/>
          <w:szCs w:val="28"/>
        </w:rPr>
        <w:t xml:space="preserve">; </w:t>
      </w:r>
      <w:r w:rsidR="00AB1C81" w:rsidRPr="00AB1C81">
        <w:rPr>
          <w:rFonts w:ascii="Times New Roman" w:hAnsi="Times New Roman" w:cs="Times New Roman"/>
          <w:sz w:val="28"/>
          <w:szCs w:val="28"/>
        </w:rPr>
        <w:t>с изм. от 17.06.2025, протокол № 671 от 17.06.2025</w:t>
      </w:r>
      <w:r w:rsidR="00AB1C81" w:rsidRPr="00D15BDB">
        <w:rPr>
          <w:rFonts w:ascii="Times New Roman" w:hAnsi="Times New Roman" w:cs="Times New Roman"/>
          <w:sz w:val="28"/>
          <w:szCs w:val="28"/>
        </w:rPr>
        <w:t>)</w:t>
      </w:r>
      <w:r w:rsidR="00AB1C81">
        <w:rPr>
          <w:rFonts w:ascii="Times New Roman" w:hAnsi="Times New Roman" w:cs="Times New Roman"/>
          <w:sz w:val="28"/>
          <w:szCs w:val="28"/>
        </w:rPr>
        <w:t xml:space="preserve"> </w:t>
      </w:r>
      <w:r w:rsidR="00C611DD">
        <w:rPr>
          <w:rFonts w:ascii="Times New Roman" w:hAnsi="Times New Roman" w:cs="Times New Roman"/>
          <w:sz w:val="28"/>
          <w:szCs w:val="28"/>
        </w:rPr>
        <w:t>в редакции от 25</w:t>
      </w:r>
      <w:r w:rsidR="00AF54E3">
        <w:rPr>
          <w:rFonts w:ascii="Times New Roman" w:hAnsi="Times New Roman" w:cs="Times New Roman"/>
          <w:sz w:val="28"/>
          <w:szCs w:val="28"/>
        </w:rPr>
        <w:t>.06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C81" w:rsidRPr="00D15BDB">
        <w:rPr>
          <w:rFonts w:ascii="Times New Roman" w:hAnsi="Times New Roman" w:cs="Times New Roman"/>
          <w:sz w:val="28"/>
          <w:szCs w:val="28"/>
        </w:rPr>
        <w:t>(</w:t>
      </w:r>
      <w:r w:rsidR="00AB1C81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AB1C81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B1C81" w:rsidRPr="0048620E">
        <w:rPr>
          <w:rFonts w:ascii="Times New Roman" w:hAnsi="Times New Roman" w:cs="Times New Roman"/>
          <w:sz w:val="28"/>
          <w:szCs w:val="28"/>
        </w:rPr>
        <w:t xml:space="preserve">», </w:t>
      </w:r>
      <w:r w:rsidR="00AB1C81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AB1C81">
        <w:rPr>
          <w:rFonts w:ascii="Times New Roman" w:hAnsi="Times New Roman" w:cs="Times New Roman"/>
          <w:sz w:val="28"/>
          <w:szCs w:val="28"/>
        </w:rPr>
        <w:t xml:space="preserve">; </w:t>
      </w:r>
      <w:r w:rsidR="00AB1C81" w:rsidRPr="00AB1C81">
        <w:rPr>
          <w:rFonts w:ascii="Times New Roman" w:hAnsi="Times New Roman" w:cs="Times New Roman"/>
          <w:sz w:val="28"/>
          <w:szCs w:val="28"/>
        </w:rPr>
        <w:t>с изм. от 17.06.2025, протокол № 671 от 17.06.2025</w:t>
      </w:r>
      <w:r w:rsidR="00AB1C81" w:rsidRPr="00D15BDB">
        <w:rPr>
          <w:rFonts w:ascii="Times New Roman" w:hAnsi="Times New Roman" w:cs="Times New Roman"/>
          <w:sz w:val="28"/>
          <w:szCs w:val="28"/>
        </w:rPr>
        <w:t>)</w:t>
      </w:r>
      <w:r w:rsidR="00C611DD">
        <w:rPr>
          <w:rFonts w:ascii="Times New Roman" w:hAnsi="Times New Roman" w:cs="Times New Roman"/>
          <w:sz w:val="28"/>
          <w:szCs w:val="28"/>
        </w:rPr>
        <w:t xml:space="preserve"> в редакции от 25</w:t>
      </w:r>
      <w:bookmarkStart w:id="0" w:name="_GoBack"/>
      <w:bookmarkEnd w:id="0"/>
      <w:r w:rsidR="00AF54E3">
        <w:rPr>
          <w:rFonts w:ascii="Times New Roman" w:hAnsi="Times New Roman" w:cs="Times New Roman"/>
          <w:sz w:val="28"/>
          <w:szCs w:val="28"/>
        </w:rPr>
        <w:t>.06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7D5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4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</w:t>
      </w:r>
      <w:r w:rsidRPr="007D5496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1470" w:rsidRDefault="00141470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EC1" w:rsidRDefault="003D3E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7A661A">
      <w:footerReference w:type="even" r:id="rId11"/>
      <w:footerReference w:type="default" r:id="rId12"/>
      <w:pgSz w:w="11906" w:h="16838" w:code="9"/>
      <w:pgMar w:top="1135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5BF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D561B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470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2DDC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AC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D3EC1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20E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2D0B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DCB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664AA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A661A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069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C81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4E3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2F55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11DD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14E2-723A-4C64-A338-D8ECB36C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2025-06-25T07:09:00Z</cp:lastPrinted>
  <dcterms:created xsi:type="dcterms:W3CDTF">2025-06-25T07:13:00Z</dcterms:created>
  <dcterms:modified xsi:type="dcterms:W3CDTF">2025-06-25T07:13:00Z</dcterms:modified>
</cp:coreProperties>
</file>